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D181AC">
      <w:pPr>
        <w:keepNext w:val="0"/>
        <w:keepLines w:val="0"/>
        <w:pageBreakBefore w:val="0"/>
        <w:widowControl w:val="0"/>
        <w:numPr>
          <w:ilvl w:val="0"/>
          <w:numId w:val="0"/>
        </w:numPr>
        <w:kinsoku/>
        <w:wordWrap w:val="0"/>
        <w:overflowPunct/>
        <w:topLinePunct w:val="0"/>
        <w:autoSpaceDE/>
        <w:autoSpaceDN/>
        <w:bidi w:val="0"/>
        <w:adjustRightInd/>
        <w:snapToGrid/>
        <w:spacing w:line="620" w:lineRule="exact"/>
        <w:ind w:firstLine="2200" w:firstLineChars="1100"/>
        <w:jc w:val="right"/>
        <w:textAlignment w:val="auto"/>
        <w:rPr>
          <w:rFonts w:hint="default" w:ascii="Times New Roman" w:hAnsi="Times New Roman" w:eastAsia="仿宋" w:cs="Times New Roman"/>
          <w:b w:val="0"/>
          <w:bCs w:val="0"/>
          <w:i w:val="0"/>
          <w:iCs w:val="0"/>
          <w:caps w:val="0"/>
          <w:color w:val="auto"/>
          <w:spacing w:val="0"/>
          <w:sz w:val="20"/>
          <w:szCs w:val="20"/>
          <w:shd w:val="clear" w:color="auto" w:fill="FFFFFF"/>
          <w:lang w:val="en-US" w:eastAsia="zh-CN"/>
        </w:rPr>
      </w:pPr>
      <w:r>
        <w:rPr>
          <w:rFonts w:hint="default" w:ascii="Times New Roman" w:hAnsi="Times New Roman" w:eastAsia="仿宋" w:cs="Times New Roman"/>
          <w:b w:val="0"/>
          <w:bCs w:val="0"/>
          <w:i w:val="0"/>
          <w:iCs w:val="0"/>
          <w:caps w:val="0"/>
          <w:color w:val="auto"/>
          <w:spacing w:val="0"/>
          <w:sz w:val="20"/>
          <w:szCs w:val="20"/>
          <w:shd w:val="clear" w:color="auto" w:fill="FFFFFF"/>
          <w:lang w:eastAsia="zh-CN"/>
        </w:rPr>
        <w:t>项目编号：</w:t>
      </w:r>
      <w:r>
        <w:rPr>
          <w:rFonts w:hint="eastAsia" w:ascii="Times New Roman" w:hAnsi="Times New Roman" w:eastAsia="仿宋" w:cs="Times New Roman"/>
          <w:b w:val="0"/>
          <w:bCs w:val="0"/>
          <w:i w:val="0"/>
          <w:iCs w:val="0"/>
          <w:caps w:val="0"/>
          <w:color w:val="auto"/>
          <w:spacing w:val="0"/>
          <w:sz w:val="20"/>
          <w:szCs w:val="20"/>
          <w:shd w:val="clear" w:color="auto" w:fill="FFFFFF"/>
          <w:lang w:val="en-US" w:eastAsia="zh-CN"/>
        </w:rPr>
        <w:t>XJCY</w:t>
      </w:r>
      <w:r>
        <w:rPr>
          <w:rFonts w:hint="default" w:ascii="Times New Roman" w:hAnsi="Times New Roman" w:eastAsia="仿宋" w:cs="Times New Roman"/>
          <w:b w:val="0"/>
          <w:bCs w:val="0"/>
          <w:i w:val="0"/>
          <w:iCs w:val="0"/>
          <w:caps w:val="0"/>
          <w:color w:val="auto"/>
          <w:spacing w:val="0"/>
          <w:sz w:val="20"/>
          <w:szCs w:val="20"/>
          <w:shd w:val="clear" w:color="auto" w:fill="FFFFFF"/>
          <w:lang w:val="en-US" w:eastAsia="zh-CN"/>
        </w:rPr>
        <w:t>-FKGS-2025-</w:t>
      </w:r>
      <w:r>
        <w:rPr>
          <w:rFonts w:hint="eastAsia" w:ascii="Times New Roman" w:hAnsi="Times New Roman" w:eastAsia="仿宋" w:cs="Times New Roman"/>
          <w:b w:val="0"/>
          <w:bCs w:val="0"/>
          <w:i w:val="0"/>
          <w:iCs w:val="0"/>
          <w:caps w:val="0"/>
          <w:color w:val="auto"/>
          <w:spacing w:val="0"/>
          <w:sz w:val="20"/>
          <w:szCs w:val="20"/>
          <w:shd w:val="clear" w:color="auto" w:fill="FFFFFF"/>
          <w:lang w:val="en-US" w:eastAsia="zh-CN"/>
        </w:rPr>
        <w:t>ZX</w:t>
      </w:r>
      <w:r>
        <w:rPr>
          <w:rFonts w:hint="default" w:ascii="Times New Roman" w:hAnsi="Times New Roman" w:eastAsia="仿宋" w:cs="Times New Roman"/>
          <w:b w:val="0"/>
          <w:bCs w:val="0"/>
          <w:i w:val="0"/>
          <w:iCs w:val="0"/>
          <w:caps w:val="0"/>
          <w:color w:val="auto"/>
          <w:spacing w:val="0"/>
          <w:sz w:val="20"/>
          <w:szCs w:val="20"/>
          <w:shd w:val="clear" w:color="auto" w:fill="FFFFFF"/>
          <w:lang w:val="en-US" w:eastAsia="zh-CN"/>
        </w:rPr>
        <w:t>-0</w:t>
      </w:r>
      <w:r>
        <w:rPr>
          <w:rFonts w:hint="eastAsia" w:ascii="Times New Roman" w:hAnsi="Times New Roman" w:eastAsia="仿宋" w:cs="Times New Roman"/>
          <w:b w:val="0"/>
          <w:bCs w:val="0"/>
          <w:i w:val="0"/>
          <w:iCs w:val="0"/>
          <w:caps w:val="0"/>
          <w:color w:val="auto"/>
          <w:spacing w:val="0"/>
          <w:sz w:val="20"/>
          <w:szCs w:val="20"/>
          <w:shd w:val="clear" w:color="auto" w:fill="FFFFFF"/>
          <w:lang w:val="en-US" w:eastAsia="zh-CN"/>
        </w:rPr>
        <w:t>3</w:t>
      </w:r>
    </w:p>
    <w:p w14:paraId="5772D26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i w:val="0"/>
          <w:iCs w:val="0"/>
          <w:caps w:val="0"/>
          <w:color w:val="auto"/>
          <w:spacing w:val="0"/>
          <w:sz w:val="30"/>
          <w:szCs w:val="30"/>
          <w:shd w:val="clear" w:color="auto" w:fill="FFFFFF"/>
          <w:lang w:eastAsia="zh-CN"/>
        </w:rPr>
      </w:pPr>
      <w:r>
        <w:rPr>
          <w:rFonts w:hint="eastAsia" w:ascii="方正小标宋简体" w:hAnsi="方正小标宋简体" w:eastAsia="方正小标宋简体" w:cs="方正小标宋简体"/>
          <w:b w:val="0"/>
          <w:bCs w:val="0"/>
          <w:i w:val="0"/>
          <w:iCs w:val="0"/>
          <w:caps w:val="0"/>
          <w:color w:val="auto"/>
          <w:spacing w:val="0"/>
          <w:sz w:val="30"/>
          <w:szCs w:val="30"/>
          <w:shd w:val="clear" w:color="auto" w:fill="FFFFFF"/>
          <w:lang w:eastAsia="zh-CN"/>
        </w:rPr>
        <w:t>询比价采购文件</w:t>
      </w:r>
    </w:p>
    <w:p w14:paraId="4995F41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i w:val="0"/>
          <w:iCs w:val="0"/>
          <w:caps w:val="0"/>
          <w:color w:val="auto"/>
          <w:spacing w:val="0"/>
          <w:sz w:val="24"/>
          <w:szCs w:val="24"/>
          <w:shd w:val="clear" w:color="auto" w:fill="FFFFFF"/>
        </w:rPr>
      </w:pPr>
      <w:r>
        <w:rPr>
          <w:rFonts w:hint="default" w:ascii="Times New Roman" w:hAnsi="Times New Roman" w:eastAsia="仿宋" w:cs="Times New Roman"/>
          <w:i w:val="0"/>
          <w:iCs w:val="0"/>
          <w:caps w:val="0"/>
          <w:color w:val="auto"/>
          <w:spacing w:val="0"/>
          <w:sz w:val="24"/>
          <w:szCs w:val="24"/>
          <w:shd w:val="clear" w:color="auto" w:fill="FFFFFF"/>
        </w:rPr>
        <w:t>各报价单位：</w:t>
      </w:r>
    </w:p>
    <w:p w14:paraId="4041093B">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 w:cs="Times New Roman"/>
          <w:i w:val="0"/>
          <w:iCs w:val="0"/>
          <w:caps w:val="0"/>
          <w:color w:val="auto"/>
          <w:spacing w:val="0"/>
          <w:sz w:val="24"/>
          <w:szCs w:val="24"/>
          <w:shd w:val="clear" w:color="auto" w:fill="FFFFFF"/>
        </w:rPr>
      </w:pPr>
      <w:r>
        <w:rPr>
          <w:rFonts w:hint="default" w:ascii="Times New Roman" w:hAnsi="Times New Roman" w:eastAsia="仿宋" w:cs="Times New Roman"/>
          <w:i w:val="0"/>
          <w:iCs w:val="0"/>
          <w:caps w:val="0"/>
          <w:color w:val="auto"/>
          <w:spacing w:val="0"/>
          <w:sz w:val="24"/>
          <w:szCs w:val="24"/>
          <w:shd w:val="clear" w:color="auto" w:fill="FFFFFF"/>
          <w:lang w:eastAsia="zh-CN"/>
        </w:rPr>
        <w:t>我公司需</w:t>
      </w:r>
      <w:r>
        <w:rPr>
          <w:rFonts w:hint="eastAsia" w:ascii="Times New Roman" w:hAnsi="Times New Roman" w:eastAsia="仿宋" w:cs="Times New Roman"/>
          <w:i w:val="0"/>
          <w:iCs w:val="0"/>
          <w:caps w:val="0"/>
          <w:color w:val="auto"/>
          <w:spacing w:val="0"/>
          <w:sz w:val="24"/>
          <w:szCs w:val="24"/>
          <w:u w:val="single"/>
          <w:shd w:val="clear" w:color="auto" w:fill="FFFFFF"/>
          <w:lang w:val="en-US" w:eastAsia="zh-CN"/>
        </w:rPr>
        <w:t>五工梁水厂竣工环保验收技术咨询</w:t>
      </w:r>
      <w:r>
        <w:rPr>
          <w:rFonts w:hint="default" w:ascii="Times New Roman" w:hAnsi="Times New Roman" w:eastAsia="仿宋" w:cs="Times New Roman"/>
          <w:i w:val="0"/>
          <w:iCs w:val="0"/>
          <w:caps w:val="0"/>
          <w:color w:val="auto"/>
          <w:spacing w:val="0"/>
          <w:sz w:val="24"/>
          <w:szCs w:val="24"/>
          <w:u w:val="single"/>
          <w:shd w:val="clear" w:color="auto" w:fill="FFFFFF"/>
          <w:lang w:val="en-US" w:eastAsia="zh-CN"/>
        </w:rPr>
        <w:t>服务</w:t>
      </w:r>
      <w:r>
        <w:rPr>
          <w:rFonts w:hint="default" w:ascii="Times New Roman" w:hAnsi="Times New Roman" w:eastAsia="仿宋" w:cs="Times New Roman"/>
          <w:i w:val="0"/>
          <w:iCs w:val="0"/>
          <w:caps w:val="0"/>
          <w:color w:val="auto"/>
          <w:spacing w:val="0"/>
          <w:sz w:val="24"/>
          <w:szCs w:val="24"/>
          <w:shd w:val="clear" w:color="auto" w:fill="FFFFFF"/>
          <w:lang w:val="en-US" w:eastAsia="zh-CN"/>
        </w:rPr>
        <w:t>，项目名称：</w:t>
      </w:r>
      <w:r>
        <w:rPr>
          <w:rFonts w:hint="default" w:ascii="Times New Roman" w:hAnsi="Times New Roman" w:eastAsia="仿宋" w:cs="Times New Roman"/>
          <w:i w:val="0"/>
          <w:iCs w:val="0"/>
          <w:caps w:val="0"/>
          <w:color w:val="auto"/>
          <w:spacing w:val="0"/>
          <w:sz w:val="24"/>
          <w:szCs w:val="24"/>
          <w:u w:val="single"/>
          <w:shd w:val="clear" w:color="auto" w:fill="FFFFFF"/>
          <w:lang w:val="en-US" w:eastAsia="zh-CN"/>
        </w:rPr>
        <w:t>五工梁水厂</w:t>
      </w:r>
      <w:r>
        <w:rPr>
          <w:rFonts w:hint="eastAsia" w:ascii="Times New Roman" w:hAnsi="Times New Roman" w:eastAsia="仿宋" w:cs="Times New Roman"/>
          <w:i w:val="0"/>
          <w:iCs w:val="0"/>
          <w:caps w:val="0"/>
          <w:color w:val="auto"/>
          <w:spacing w:val="0"/>
          <w:sz w:val="24"/>
          <w:szCs w:val="24"/>
          <w:u w:val="single"/>
          <w:shd w:val="clear" w:color="auto" w:fill="FFFFFF"/>
          <w:lang w:val="en-US" w:eastAsia="zh-CN"/>
        </w:rPr>
        <w:t>竣工</w:t>
      </w:r>
      <w:r>
        <w:rPr>
          <w:rFonts w:hint="default" w:ascii="Times New Roman" w:hAnsi="Times New Roman" w:eastAsia="仿宋" w:cs="Times New Roman"/>
          <w:i w:val="0"/>
          <w:iCs w:val="0"/>
          <w:caps w:val="0"/>
          <w:color w:val="auto"/>
          <w:spacing w:val="0"/>
          <w:sz w:val="24"/>
          <w:szCs w:val="24"/>
          <w:u w:val="single"/>
          <w:shd w:val="clear" w:color="auto" w:fill="FFFFFF"/>
          <w:lang w:val="en-US" w:eastAsia="zh-CN"/>
        </w:rPr>
        <w:t>环保验收技术咨询服务</w:t>
      </w:r>
      <w:r>
        <w:rPr>
          <w:rFonts w:hint="default" w:ascii="Times New Roman" w:hAnsi="Times New Roman" w:eastAsia="仿宋" w:cs="Times New Roman"/>
          <w:i w:val="0"/>
          <w:iCs w:val="0"/>
          <w:caps w:val="0"/>
          <w:color w:val="auto"/>
          <w:spacing w:val="0"/>
          <w:sz w:val="24"/>
          <w:szCs w:val="24"/>
          <w:shd w:val="clear" w:color="auto" w:fill="FFFFFF"/>
          <w:lang w:val="en-US" w:eastAsia="zh-CN"/>
        </w:rPr>
        <w:t>，</w:t>
      </w:r>
      <w:r>
        <w:rPr>
          <w:rFonts w:hint="default" w:ascii="Times New Roman" w:hAnsi="Times New Roman" w:eastAsia="仿宋" w:cs="Times New Roman"/>
          <w:i w:val="0"/>
          <w:iCs w:val="0"/>
          <w:caps w:val="0"/>
          <w:color w:val="auto"/>
          <w:spacing w:val="0"/>
          <w:sz w:val="24"/>
          <w:szCs w:val="24"/>
          <w:u w:val="none"/>
          <w:shd w:val="clear" w:color="auto" w:fill="FFFFFF"/>
          <w:lang w:val="en-US" w:eastAsia="zh-CN"/>
        </w:rPr>
        <w:t>项目地点位于</w:t>
      </w:r>
      <w:r>
        <w:rPr>
          <w:rFonts w:hint="default" w:ascii="Times New Roman" w:hAnsi="Times New Roman" w:eastAsia="仿宋" w:cs="Times New Roman"/>
          <w:i w:val="0"/>
          <w:iCs w:val="0"/>
          <w:caps w:val="0"/>
          <w:color w:val="auto"/>
          <w:spacing w:val="0"/>
          <w:sz w:val="24"/>
          <w:szCs w:val="24"/>
          <w:u w:val="single"/>
          <w:shd w:val="clear" w:color="auto" w:fill="FFFFFF"/>
          <w:lang w:val="en-US" w:eastAsia="zh-CN"/>
        </w:rPr>
        <w:t>新疆昌吉州阜康市</w:t>
      </w:r>
      <w:r>
        <w:rPr>
          <w:rFonts w:hint="eastAsia" w:ascii="Times New Roman" w:hAnsi="Times New Roman" w:eastAsia="仿宋" w:cs="Times New Roman"/>
          <w:i w:val="0"/>
          <w:iCs w:val="0"/>
          <w:caps w:val="0"/>
          <w:color w:val="auto"/>
          <w:spacing w:val="0"/>
          <w:sz w:val="24"/>
          <w:szCs w:val="24"/>
          <w:u w:val="single"/>
          <w:shd w:val="clear" w:color="auto" w:fill="FFFFFF"/>
          <w:lang w:val="en-US" w:eastAsia="zh-CN"/>
        </w:rPr>
        <w:t>五工梁水厂</w:t>
      </w:r>
      <w:r>
        <w:rPr>
          <w:rFonts w:hint="default" w:ascii="Times New Roman" w:hAnsi="Times New Roman" w:eastAsia="仿宋" w:cs="Times New Roman"/>
          <w:i w:val="0"/>
          <w:iCs w:val="0"/>
          <w:caps w:val="0"/>
          <w:color w:val="auto"/>
          <w:spacing w:val="0"/>
          <w:sz w:val="24"/>
          <w:szCs w:val="24"/>
          <w:u w:val="none"/>
          <w:shd w:val="clear" w:color="auto" w:fill="FFFFFF"/>
          <w:lang w:val="en-US" w:eastAsia="zh-CN"/>
        </w:rPr>
        <w:t>，</w:t>
      </w:r>
      <w:r>
        <w:rPr>
          <w:rFonts w:hint="default" w:ascii="Times New Roman" w:hAnsi="Times New Roman" w:eastAsia="仿宋" w:cs="Times New Roman"/>
          <w:i w:val="0"/>
          <w:iCs w:val="0"/>
          <w:caps w:val="0"/>
          <w:color w:val="auto"/>
          <w:spacing w:val="0"/>
          <w:sz w:val="24"/>
          <w:szCs w:val="24"/>
          <w:shd w:val="clear" w:color="auto" w:fill="FFFFFF"/>
        </w:rPr>
        <w:t>请按以下要求于</w:t>
      </w:r>
      <w:r>
        <w:rPr>
          <w:rFonts w:hint="default" w:ascii="Times New Roman" w:hAnsi="Times New Roman" w:eastAsia="仿宋" w:cs="Times New Roman"/>
          <w:i w:val="0"/>
          <w:iCs w:val="0"/>
          <w:caps w:val="0"/>
          <w:color w:val="auto"/>
          <w:spacing w:val="0"/>
          <w:sz w:val="24"/>
          <w:szCs w:val="24"/>
          <w:u w:val="single"/>
          <w:shd w:val="clear" w:color="auto" w:fill="FFFFFF"/>
          <w:lang w:val="en-US" w:eastAsia="zh-CN"/>
        </w:rPr>
        <w:t xml:space="preserve"> 2025</w:t>
      </w:r>
      <w:r>
        <w:rPr>
          <w:rFonts w:hint="default" w:ascii="Times New Roman" w:hAnsi="Times New Roman" w:eastAsia="仿宋" w:cs="Times New Roman"/>
          <w:i w:val="0"/>
          <w:iCs w:val="0"/>
          <w:caps w:val="0"/>
          <w:color w:val="auto"/>
          <w:spacing w:val="0"/>
          <w:sz w:val="24"/>
          <w:szCs w:val="24"/>
          <w:shd w:val="clear" w:color="auto" w:fill="FFFFFF"/>
        </w:rPr>
        <w:t>年</w:t>
      </w:r>
      <w:r>
        <w:rPr>
          <w:rFonts w:hint="eastAsia" w:ascii="Times New Roman" w:hAnsi="Times New Roman" w:eastAsia="仿宋" w:cs="Times New Roman"/>
          <w:i w:val="0"/>
          <w:iCs w:val="0"/>
          <w:caps w:val="0"/>
          <w:color w:val="auto"/>
          <w:spacing w:val="0"/>
          <w:sz w:val="24"/>
          <w:szCs w:val="24"/>
          <w:u w:val="single"/>
          <w:shd w:val="clear" w:color="auto" w:fill="FFFFFF"/>
          <w:lang w:val="en-US" w:eastAsia="zh-CN"/>
        </w:rPr>
        <w:t>6</w:t>
      </w:r>
      <w:r>
        <w:rPr>
          <w:rFonts w:hint="default" w:ascii="Times New Roman" w:hAnsi="Times New Roman" w:eastAsia="仿宋" w:cs="Times New Roman"/>
          <w:i w:val="0"/>
          <w:iCs w:val="0"/>
          <w:caps w:val="0"/>
          <w:color w:val="auto"/>
          <w:spacing w:val="0"/>
          <w:sz w:val="24"/>
          <w:szCs w:val="24"/>
          <w:shd w:val="clear" w:color="auto" w:fill="FFFFFF"/>
        </w:rPr>
        <w:t>月</w:t>
      </w:r>
      <w:r>
        <w:rPr>
          <w:rFonts w:hint="eastAsia" w:ascii="Times New Roman" w:hAnsi="Times New Roman" w:eastAsia="仿宋" w:cs="Times New Roman"/>
          <w:i w:val="0"/>
          <w:iCs w:val="0"/>
          <w:caps w:val="0"/>
          <w:color w:val="auto"/>
          <w:spacing w:val="0"/>
          <w:sz w:val="24"/>
          <w:szCs w:val="24"/>
          <w:u w:val="single"/>
          <w:shd w:val="clear" w:color="auto" w:fill="FFFFFF"/>
          <w:lang w:val="en-US" w:eastAsia="zh-CN"/>
        </w:rPr>
        <w:t>23</w:t>
      </w:r>
      <w:r>
        <w:rPr>
          <w:rFonts w:hint="default" w:ascii="Times New Roman" w:hAnsi="Times New Roman" w:eastAsia="仿宋" w:cs="Times New Roman"/>
          <w:i w:val="0"/>
          <w:iCs w:val="0"/>
          <w:caps w:val="0"/>
          <w:color w:val="auto"/>
          <w:spacing w:val="0"/>
          <w:sz w:val="24"/>
          <w:szCs w:val="24"/>
          <w:shd w:val="clear" w:color="auto" w:fill="FFFFFF"/>
        </w:rPr>
        <w:t>日北京时间</w:t>
      </w:r>
      <w:r>
        <w:rPr>
          <w:rFonts w:hint="eastAsia" w:ascii="Times New Roman" w:hAnsi="Times New Roman" w:eastAsia="仿宋" w:cs="Times New Roman"/>
          <w:i w:val="0"/>
          <w:iCs w:val="0"/>
          <w:caps w:val="0"/>
          <w:color w:val="auto"/>
          <w:spacing w:val="0"/>
          <w:sz w:val="24"/>
          <w:szCs w:val="24"/>
          <w:u w:val="single"/>
          <w:shd w:val="clear" w:color="auto" w:fill="FFFFFF"/>
          <w:lang w:val="en-US" w:eastAsia="zh-CN"/>
        </w:rPr>
        <w:t>11</w:t>
      </w:r>
      <w:r>
        <w:rPr>
          <w:rFonts w:hint="default" w:ascii="Times New Roman" w:hAnsi="Times New Roman" w:eastAsia="仿宋" w:cs="Times New Roman"/>
          <w:i w:val="0"/>
          <w:iCs w:val="0"/>
          <w:caps w:val="0"/>
          <w:color w:val="auto"/>
          <w:spacing w:val="0"/>
          <w:sz w:val="24"/>
          <w:szCs w:val="24"/>
          <w:u w:val="single"/>
          <w:shd w:val="clear" w:color="auto" w:fill="FFFFFF"/>
          <w:lang w:val="en-US" w:eastAsia="zh-CN"/>
        </w:rPr>
        <w:t>:00</w:t>
      </w:r>
      <w:r>
        <w:rPr>
          <w:rFonts w:hint="default" w:ascii="Times New Roman" w:hAnsi="Times New Roman" w:eastAsia="仿宋" w:cs="Times New Roman"/>
          <w:i w:val="0"/>
          <w:iCs w:val="0"/>
          <w:caps w:val="0"/>
          <w:color w:val="auto"/>
          <w:spacing w:val="0"/>
          <w:sz w:val="24"/>
          <w:szCs w:val="24"/>
          <w:shd w:val="clear" w:color="auto" w:fill="FFFFFF"/>
        </w:rPr>
        <w:t>前将报价单报至我</w:t>
      </w:r>
      <w:r>
        <w:rPr>
          <w:rFonts w:hint="default" w:ascii="Times New Roman" w:hAnsi="Times New Roman" w:eastAsia="仿宋" w:cs="Times New Roman"/>
          <w:i w:val="0"/>
          <w:iCs w:val="0"/>
          <w:caps w:val="0"/>
          <w:color w:val="auto"/>
          <w:spacing w:val="0"/>
          <w:sz w:val="24"/>
          <w:szCs w:val="24"/>
          <w:shd w:val="clear" w:color="auto" w:fill="FFFFFF"/>
          <w:lang w:eastAsia="zh-CN"/>
        </w:rPr>
        <w:t>公</w:t>
      </w:r>
      <w:r>
        <w:rPr>
          <w:rFonts w:hint="default" w:ascii="Times New Roman" w:hAnsi="Times New Roman" w:eastAsia="仿宋" w:cs="Times New Roman"/>
          <w:i w:val="0"/>
          <w:iCs w:val="0"/>
          <w:caps w:val="0"/>
          <w:color w:val="auto"/>
          <w:spacing w:val="0"/>
          <w:sz w:val="24"/>
          <w:szCs w:val="24"/>
          <w:shd w:val="clear" w:color="auto" w:fill="FFFFFF"/>
        </w:rPr>
        <w:t>司。</w:t>
      </w:r>
    </w:p>
    <w:p w14:paraId="0FFB531E">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i w:val="0"/>
          <w:iCs w:val="0"/>
          <w:caps w:val="0"/>
          <w:color w:val="auto"/>
          <w:spacing w:val="0"/>
          <w:sz w:val="24"/>
          <w:szCs w:val="24"/>
          <w:u w:val="none"/>
          <w:shd w:val="clear" w:color="auto" w:fill="FFFFFF"/>
        </w:rPr>
      </w:pPr>
      <w:r>
        <w:rPr>
          <w:rFonts w:hint="default" w:ascii="Times New Roman" w:hAnsi="Times New Roman" w:eastAsia="仿宋" w:cs="Times New Roman"/>
          <w:b/>
          <w:bCs/>
          <w:i w:val="0"/>
          <w:iCs w:val="0"/>
          <w:caps w:val="0"/>
          <w:color w:val="auto"/>
          <w:spacing w:val="0"/>
          <w:sz w:val="24"/>
          <w:szCs w:val="24"/>
          <w:u w:val="none"/>
          <w:shd w:val="clear" w:color="auto" w:fill="FFFFFF"/>
          <w:lang w:eastAsia="zh-CN"/>
        </w:rPr>
        <w:t>一、</w:t>
      </w:r>
      <w:r>
        <w:rPr>
          <w:rFonts w:hint="default" w:ascii="Times New Roman" w:hAnsi="Times New Roman" w:eastAsia="仿宋" w:cs="Times New Roman"/>
          <w:b/>
          <w:bCs/>
          <w:i w:val="0"/>
          <w:iCs w:val="0"/>
          <w:caps w:val="0"/>
          <w:color w:val="auto"/>
          <w:spacing w:val="0"/>
          <w:sz w:val="24"/>
          <w:szCs w:val="24"/>
          <w:u w:val="none"/>
          <w:shd w:val="clear" w:color="auto" w:fill="FFFFFF"/>
        </w:rPr>
        <w:t>需求清单</w:t>
      </w:r>
    </w:p>
    <w:p w14:paraId="4960103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Times New Roman" w:hAnsi="Times New Roman" w:eastAsia="仿宋" w:cs="Times New Roman"/>
          <w:i w:val="0"/>
          <w:iCs w:val="0"/>
          <w:caps w:val="0"/>
          <w:color w:val="auto"/>
          <w:spacing w:val="0"/>
          <w:sz w:val="24"/>
          <w:szCs w:val="24"/>
          <w:u w:val="none"/>
          <w:shd w:val="clear" w:color="auto" w:fill="FFFFFF"/>
          <w:lang w:eastAsia="zh-CN"/>
        </w:rPr>
      </w:pPr>
      <w:r>
        <w:rPr>
          <w:rFonts w:hint="default" w:ascii="Times New Roman" w:hAnsi="Times New Roman" w:eastAsia="仿宋" w:cs="Times New Roman"/>
          <w:i w:val="0"/>
          <w:iCs w:val="0"/>
          <w:caps w:val="0"/>
          <w:color w:val="auto"/>
          <w:spacing w:val="0"/>
          <w:sz w:val="24"/>
          <w:szCs w:val="24"/>
          <w:u w:val="none"/>
          <w:shd w:val="clear" w:color="auto" w:fill="FFFFFF"/>
        </w:rPr>
        <w:t>详见《报价单》</w:t>
      </w:r>
      <w:r>
        <w:rPr>
          <w:rFonts w:hint="eastAsia" w:ascii="Times New Roman" w:hAnsi="Times New Roman" w:eastAsia="仿宋" w:cs="Times New Roman"/>
          <w:i w:val="0"/>
          <w:iCs w:val="0"/>
          <w:caps w:val="0"/>
          <w:color w:val="auto"/>
          <w:spacing w:val="0"/>
          <w:sz w:val="24"/>
          <w:szCs w:val="24"/>
          <w:u w:val="none"/>
          <w:shd w:val="clear" w:color="auto" w:fill="FFFFFF"/>
          <w:lang w:eastAsia="zh-CN"/>
        </w:rPr>
        <w:t>。</w:t>
      </w:r>
    </w:p>
    <w:p w14:paraId="0D719C44">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b/>
          <w:bCs/>
          <w:i w:val="0"/>
          <w:iCs w:val="0"/>
          <w:caps w:val="0"/>
          <w:color w:val="auto"/>
          <w:spacing w:val="0"/>
          <w:sz w:val="24"/>
          <w:szCs w:val="24"/>
          <w:u w:val="none"/>
          <w:shd w:val="clear" w:color="auto" w:fill="FFFFFF"/>
        </w:rPr>
      </w:pPr>
      <w:r>
        <w:rPr>
          <w:rFonts w:hint="default" w:ascii="Times New Roman" w:hAnsi="Times New Roman" w:eastAsia="仿宋" w:cs="Times New Roman"/>
          <w:b/>
          <w:bCs/>
          <w:i w:val="0"/>
          <w:iCs w:val="0"/>
          <w:caps w:val="0"/>
          <w:color w:val="auto"/>
          <w:spacing w:val="0"/>
          <w:sz w:val="24"/>
          <w:szCs w:val="24"/>
          <w:u w:val="none"/>
          <w:shd w:val="clear" w:color="auto" w:fill="FFFFFF"/>
        </w:rPr>
        <w:t>二、</w:t>
      </w:r>
      <w:r>
        <w:rPr>
          <w:rFonts w:hint="default" w:ascii="Times New Roman" w:hAnsi="Times New Roman" w:eastAsia="仿宋" w:cs="Times New Roman"/>
          <w:b/>
          <w:bCs/>
          <w:i w:val="0"/>
          <w:iCs w:val="0"/>
          <w:caps w:val="0"/>
          <w:color w:val="auto"/>
          <w:spacing w:val="0"/>
          <w:sz w:val="24"/>
          <w:szCs w:val="24"/>
          <w:u w:val="none"/>
          <w:shd w:val="clear" w:color="auto" w:fill="FFFFFF"/>
          <w:lang w:eastAsia="zh-CN"/>
        </w:rPr>
        <w:t>程序与</w:t>
      </w:r>
      <w:r>
        <w:rPr>
          <w:rFonts w:hint="default" w:ascii="Times New Roman" w:hAnsi="Times New Roman" w:eastAsia="仿宋" w:cs="Times New Roman"/>
          <w:b/>
          <w:bCs/>
          <w:i w:val="0"/>
          <w:iCs w:val="0"/>
          <w:caps w:val="0"/>
          <w:color w:val="auto"/>
          <w:spacing w:val="0"/>
          <w:sz w:val="24"/>
          <w:szCs w:val="24"/>
          <w:u w:val="none"/>
          <w:shd w:val="clear" w:color="auto" w:fill="FFFFFF"/>
        </w:rPr>
        <w:t>要求</w:t>
      </w:r>
    </w:p>
    <w:p w14:paraId="14A74B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 w:cs="Times New Roman"/>
          <w:i w:val="0"/>
          <w:iCs w:val="0"/>
          <w:caps w:val="0"/>
          <w:color w:val="auto"/>
          <w:spacing w:val="0"/>
          <w:sz w:val="24"/>
          <w:szCs w:val="24"/>
          <w:u w:val="none"/>
          <w:shd w:val="clear" w:color="auto" w:fill="FFFFFF"/>
          <w:lang w:eastAsia="zh-CN"/>
        </w:rPr>
      </w:pPr>
      <w:r>
        <w:rPr>
          <w:rFonts w:hint="default" w:ascii="Times New Roman" w:hAnsi="Times New Roman" w:eastAsia="仿宋" w:cs="Times New Roman"/>
          <w:i w:val="0"/>
          <w:iCs w:val="0"/>
          <w:caps w:val="0"/>
          <w:color w:val="auto"/>
          <w:spacing w:val="0"/>
          <w:sz w:val="24"/>
          <w:szCs w:val="24"/>
          <w:u w:val="none"/>
          <w:shd w:val="clear" w:color="auto" w:fill="FFFFFF"/>
        </w:rPr>
        <w:t>（一）报价格式详见《报价单》</w:t>
      </w:r>
      <w:r>
        <w:rPr>
          <w:rFonts w:hint="default" w:ascii="Times New Roman" w:hAnsi="Times New Roman" w:eastAsia="仿宋" w:cs="Times New Roman"/>
          <w:i w:val="0"/>
          <w:iCs w:val="0"/>
          <w:caps w:val="0"/>
          <w:color w:val="auto"/>
          <w:spacing w:val="0"/>
          <w:sz w:val="24"/>
          <w:szCs w:val="24"/>
          <w:u w:val="none"/>
          <w:shd w:val="clear" w:color="auto" w:fill="FFFFFF"/>
          <w:lang w:eastAsia="zh-CN"/>
        </w:rPr>
        <w:t>。</w:t>
      </w:r>
    </w:p>
    <w:p w14:paraId="3969D29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 w:cs="Times New Roman"/>
          <w:i w:val="0"/>
          <w:iCs w:val="0"/>
          <w:caps w:val="0"/>
          <w:color w:val="auto"/>
          <w:spacing w:val="0"/>
          <w:sz w:val="24"/>
          <w:szCs w:val="24"/>
          <w:u w:val="none"/>
          <w:shd w:val="clear" w:color="auto" w:fill="FFFFFF"/>
          <w:lang w:eastAsia="zh-CN"/>
        </w:rPr>
      </w:pPr>
      <w:r>
        <w:rPr>
          <w:rFonts w:hint="default" w:ascii="Times New Roman" w:hAnsi="Times New Roman" w:eastAsia="仿宋" w:cs="Times New Roman"/>
          <w:i w:val="0"/>
          <w:iCs w:val="0"/>
          <w:caps w:val="0"/>
          <w:color w:val="auto"/>
          <w:spacing w:val="0"/>
          <w:sz w:val="24"/>
          <w:szCs w:val="24"/>
          <w:u w:val="none"/>
          <w:shd w:val="clear" w:color="auto" w:fill="FFFFFF"/>
          <w:lang w:eastAsia="zh-CN"/>
        </w:rPr>
        <w:t>报价方式一：</w:t>
      </w:r>
      <w:r>
        <w:rPr>
          <w:rFonts w:hint="default" w:ascii="Times New Roman" w:hAnsi="Times New Roman" w:eastAsia="仿宋" w:cs="Times New Roman"/>
          <w:i w:val="0"/>
          <w:iCs w:val="0"/>
          <w:caps w:val="0"/>
          <w:color w:val="auto"/>
          <w:spacing w:val="0"/>
          <w:sz w:val="24"/>
          <w:szCs w:val="24"/>
          <w:u w:val="none"/>
          <w:shd w:val="clear" w:color="auto" w:fill="FFFFFF"/>
        </w:rPr>
        <w:t>将</w:t>
      </w:r>
      <w:r>
        <w:rPr>
          <w:rFonts w:hint="default" w:ascii="Times New Roman" w:hAnsi="Times New Roman" w:eastAsia="仿宋" w:cs="Times New Roman"/>
          <w:i w:val="0"/>
          <w:iCs w:val="0"/>
          <w:caps w:val="0"/>
          <w:color w:val="auto"/>
          <w:spacing w:val="0"/>
          <w:sz w:val="24"/>
          <w:szCs w:val="24"/>
          <w:u w:val="none"/>
          <w:shd w:val="clear" w:color="auto" w:fill="FFFFFF"/>
          <w:lang w:eastAsia="zh-CN"/>
        </w:rPr>
        <w:t>加</w:t>
      </w:r>
      <w:r>
        <w:rPr>
          <w:rFonts w:hint="default" w:ascii="Times New Roman" w:hAnsi="Times New Roman" w:eastAsia="仿宋" w:cs="Times New Roman"/>
          <w:i w:val="0"/>
          <w:iCs w:val="0"/>
          <w:caps w:val="0"/>
          <w:color w:val="auto"/>
          <w:spacing w:val="0"/>
          <w:sz w:val="24"/>
          <w:szCs w:val="24"/>
          <w:u w:val="none"/>
          <w:shd w:val="clear" w:color="auto" w:fill="FFFFFF"/>
        </w:rPr>
        <w:t>盖单位公章</w:t>
      </w:r>
      <w:r>
        <w:rPr>
          <w:rFonts w:hint="default" w:ascii="Times New Roman" w:hAnsi="Times New Roman" w:eastAsia="仿宋" w:cs="Times New Roman"/>
          <w:i w:val="0"/>
          <w:iCs w:val="0"/>
          <w:caps w:val="0"/>
          <w:color w:val="auto"/>
          <w:spacing w:val="0"/>
          <w:sz w:val="24"/>
          <w:szCs w:val="24"/>
          <w:u w:val="none"/>
          <w:shd w:val="clear" w:color="auto" w:fill="FFFFFF"/>
          <w:lang w:eastAsia="zh-CN"/>
        </w:rPr>
        <w:t>的纸质版报价单密封后</w:t>
      </w:r>
      <w:r>
        <w:rPr>
          <w:rFonts w:hint="default" w:ascii="Times New Roman" w:hAnsi="Times New Roman" w:eastAsia="仿宋" w:cs="Times New Roman"/>
          <w:i w:val="0"/>
          <w:iCs w:val="0"/>
          <w:caps w:val="0"/>
          <w:color w:val="auto"/>
          <w:spacing w:val="0"/>
          <w:sz w:val="24"/>
          <w:szCs w:val="24"/>
          <w:u w:val="none"/>
          <w:shd w:val="clear" w:color="auto" w:fill="FFFFFF"/>
        </w:rPr>
        <w:t>报送至</w:t>
      </w:r>
      <w:r>
        <w:rPr>
          <w:rFonts w:hint="default" w:ascii="Times New Roman" w:hAnsi="Times New Roman" w:eastAsia="仿宋" w:cs="Times New Roman"/>
          <w:i w:val="0"/>
          <w:iCs w:val="0"/>
          <w:caps w:val="0"/>
          <w:color w:val="auto"/>
          <w:spacing w:val="0"/>
          <w:sz w:val="24"/>
          <w:szCs w:val="24"/>
          <w:u w:val="none"/>
          <w:shd w:val="clear" w:color="auto" w:fill="FFFFFF"/>
          <w:lang w:eastAsia="zh-CN"/>
        </w:rPr>
        <w:t>或邮寄至</w:t>
      </w:r>
      <w:r>
        <w:rPr>
          <w:rFonts w:hint="default" w:ascii="Times New Roman" w:hAnsi="Times New Roman" w:eastAsia="仿宋" w:cs="Times New Roman"/>
          <w:i w:val="0"/>
          <w:iCs w:val="0"/>
          <w:caps w:val="0"/>
          <w:color w:val="auto"/>
          <w:spacing w:val="0"/>
          <w:sz w:val="24"/>
          <w:szCs w:val="24"/>
          <w:u w:val="single"/>
          <w:shd w:val="clear" w:color="auto" w:fill="FFFFFF"/>
          <w:lang w:val="en-US" w:eastAsia="zh-CN"/>
        </w:rPr>
        <w:t>新疆昌吉州阜康市准噶尔路263号新疆昌源水务集团阜康供水有限责任公司</w:t>
      </w:r>
      <w:r>
        <w:rPr>
          <w:rFonts w:hint="default" w:ascii="Times New Roman" w:hAnsi="Times New Roman" w:eastAsia="仿宋" w:cs="Times New Roman"/>
          <w:i w:val="0"/>
          <w:iCs w:val="0"/>
          <w:caps w:val="0"/>
          <w:color w:val="auto"/>
          <w:spacing w:val="0"/>
          <w:sz w:val="24"/>
          <w:szCs w:val="24"/>
          <w:u w:val="none"/>
          <w:shd w:val="clear" w:color="auto" w:fill="FFFFFF"/>
          <w:lang w:eastAsia="zh-CN"/>
        </w:rPr>
        <w:t>，</w:t>
      </w:r>
      <w:r>
        <w:rPr>
          <w:rFonts w:hint="default" w:ascii="Times New Roman" w:hAnsi="Times New Roman" w:eastAsia="仿宋" w:cs="Times New Roman"/>
          <w:i w:val="0"/>
          <w:iCs w:val="0"/>
          <w:caps w:val="0"/>
          <w:color w:val="auto"/>
          <w:spacing w:val="0"/>
          <w:sz w:val="24"/>
          <w:szCs w:val="24"/>
          <w:u w:val="none"/>
          <w:shd w:val="clear" w:color="auto" w:fill="FFFFFF"/>
        </w:rPr>
        <w:t>用于评选确定供应商</w:t>
      </w:r>
      <w:r>
        <w:rPr>
          <w:rFonts w:hint="default" w:ascii="Times New Roman" w:hAnsi="Times New Roman" w:eastAsia="仿宋" w:cs="Times New Roman"/>
          <w:i w:val="0"/>
          <w:iCs w:val="0"/>
          <w:caps w:val="0"/>
          <w:color w:val="auto"/>
          <w:spacing w:val="0"/>
          <w:sz w:val="24"/>
          <w:szCs w:val="24"/>
          <w:u w:val="none"/>
          <w:shd w:val="clear" w:color="auto" w:fill="FFFFFF"/>
          <w:lang w:eastAsia="zh-CN"/>
        </w:rPr>
        <w:t>；</w:t>
      </w:r>
    </w:p>
    <w:p w14:paraId="5B9B0F5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 w:cs="Times New Roman"/>
          <w:i w:val="0"/>
          <w:iCs w:val="0"/>
          <w:caps w:val="0"/>
          <w:color w:val="auto"/>
          <w:spacing w:val="0"/>
          <w:sz w:val="24"/>
          <w:szCs w:val="24"/>
          <w:u w:val="none"/>
          <w:shd w:val="clear" w:color="auto" w:fill="FFFFFF"/>
          <w:lang w:eastAsia="zh-CN"/>
        </w:rPr>
      </w:pPr>
      <w:r>
        <w:rPr>
          <w:rFonts w:hint="default" w:ascii="Times New Roman" w:hAnsi="Times New Roman" w:eastAsia="仿宋" w:cs="Times New Roman"/>
          <w:i w:val="0"/>
          <w:iCs w:val="0"/>
          <w:caps w:val="0"/>
          <w:color w:val="auto"/>
          <w:spacing w:val="0"/>
          <w:sz w:val="24"/>
          <w:szCs w:val="24"/>
          <w:u w:val="none"/>
          <w:shd w:val="clear" w:color="auto" w:fill="FFFFFF"/>
          <w:lang w:eastAsia="zh-CN"/>
        </w:rPr>
        <w:t>报价方式二：将加盖单位公章的报价文件（含PDF格式扫描件及可编辑EXCEL格式的报价文件，同时须打压缩包并设置密码）</w:t>
      </w:r>
      <w:r>
        <w:rPr>
          <w:rFonts w:hint="default" w:ascii="Times New Roman" w:hAnsi="Times New Roman" w:eastAsia="仿宋" w:cs="Times New Roman"/>
          <w:i w:val="0"/>
          <w:iCs w:val="0"/>
          <w:caps w:val="0"/>
          <w:color w:val="auto"/>
          <w:spacing w:val="0"/>
          <w:sz w:val="24"/>
          <w:szCs w:val="24"/>
          <w:u w:val="none"/>
          <w:shd w:val="clear" w:color="auto" w:fill="FFFFFF"/>
        </w:rPr>
        <w:t>发送至</w:t>
      </w:r>
      <w:r>
        <w:rPr>
          <w:rFonts w:hint="default" w:ascii="Times New Roman" w:hAnsi="Times New Roman" w:eastAsia="仿宋" w:cs="Times New Roman"/>
          <w:i w:val="0"/>
          <w:iCs w:val="0"/>
          <w:caps w:val="0"/>
          <w:color w:val="auto"/>
          <w:spacing w:val="0"/>
          <w:sz w:val="24"/>
          <w:szCs w:val="24"/>
          <w:u w:val="none"/>
          <w:shd w:val="clear" w:color="auto" w:fill="FFFFFF"/>
          <w:lang w:eastAsia="zh-CN"/>
        </w:rPr>
        <w:t>电子</w:t>
      </w:r>
      <w:r>
        <w:rPr>
          <w:rFonts w:hint="default" w:ascii="Times New Roman" w:hAnsi="Times New Roman" w:eastAsia="仿宋" w:cs="Times New Roman"/>
          <w:i w:val="0"/>
          <w:iCs w:val="0"/>
          <w:caps w:val="0"/>
          <w:color w:val="auto"/>
          <w:spacing w:val="0"/>
          <w:sz w:val="24"/>
          <w:szCs w:val="24"/>
          <w:u w:val="none"/>
          <w:shd w:val="clear" w:color="auto" w:fill="FFFFFF"/>
        </w:rPr>
        <w:t>邮箱</w:t>
      </w:r>
      <w:r>
        <w:rPr>
          <w:rFonts w:hint="default" w:ascii="Times New Roman" w:hAnsi="Times New Roman" w:eastAsia="仿宋" w:cs="Times New Roman"/>
          <w:i w:val="0"/>
          <w:iCs w:val="0"/>
          <w:caps w:val="0"/>
          <w:color w:val="auto"/>
          <w:spacing w:val="0"/>
          <w:sz w:val="24"/>
          <w:szCs w:val="24"/>
          <w:u w:val="single"/>
          <w:shd w:val="clear" w:color="auto" w:fill="FFFFFF"/>
          <w:lang w:val="en-US" w:eastAsia="zh-CN"/>
        </w:rPr>
        <w:t xml:space="preserve"> weixiaopengwork@126.com</w:t>
      </w:r>
      <w:r>
        <w:rPr>
          <w:rFonts w:hint="default" w:ascii="Times New Roman" w:hAnsi="Times New Roman" w:eastAsia="仿宋" w:cs="Times New Roman"/>
          <w:i w:val="0"/>
          <w:iCs w:val="0"/>
          <w:caps w:val="0"/>
          <w:color w:val="auto"/>
          <w:spacing w:val="0"/>
          <w:sz w:val="24"/>
          <w:szCs w:val="24"/>
          <w:u w:val="none"/>
          <w:shd w:val="clear" w:color="auto" w:fill="FFFFFF"/>
          <w:lang w:val="en-US" w:eastAsia="zh-CN"/>
        </w:rPr>
        <w:t>，邮件主题中须包含报价项目名称及报价单位名称等信息，开标评审时以即时通讯方式提供解压密码</w:t>
      </w:r>
      <w:r>
        <w:rPr>
          <w:rFonts w:hint="default" w:ascii="Times New Roman" w:hAnsi="Times New Roman" w:eastAsia="仿宋" w:cs="Times New Roman"/>
          <w:i w:val="0"/>
          <w:iCs w:val="0"/>
          <w:caps w:val="0"/>
          <w:color w:val="auto"/>
          <w:spacing w:val="0"/>
          <w:sz w:val="24"/>
          <w:szCs w:val="24"/>
          <w:u w:val="none"/>
          <w:shd w:val="clear" w:color="auto" w:fill="FFFFFF"/>
          <w:lang w:eastAsia="zh-CN"/>
        </w:rPr>
        <w:t>。</w:t>
      </w:r>
    </w:p>
    <w:p w14:paraId="2BA577D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 w:cs="Times New Roman"/>
          <w:i w:val="0"/>
          <w:iCs w:val="0"/>
          <w:caps w:val="0"/>
          <w:color w:val="auto"/>
          <w:spacing w:val="0"/>
          <w:sz w:val="24"/>
          <w:szCs w:val="24"/>
          <w:u w:val="none"/>
          <w:shd w:val="clear" w:color="auto" w:fill="FFFFFF"/>
          <w:lang w:eastAsia="zh-CN"/>
        </w:rPr>
      </w:pPr>
      <w:r>
        <w:rPr>
          <w:rFonts w:hint="default" w:ascii="Times New Roman" w:hAnsi="Times New Roman" w:eastAsia="仿宋" w:cs="Times New Roman"/>
          <w:i w:val="0"/>
          <w:iCs w:val="0"/>
          <w:caps w:val="0"/>
          <w:color w:val="auto"/>
          <w:spacing w:val="0"/>
          <w:sz w:val="24"/>
          <w:szCs w:val="24"/>
          <w:u w:val="none"/>
          <w:shd w:val="clear" w:color="auto" w:fill="FFFFFF"/>
          <w:lang w:eastAsia="zh-CN"/>
        </w:rPr>
        <w:t>以上两种报价方式，报价单位自行选择其中任意一种即可。</w:t>
      </w:r>
    </w:p>
    <w:p w14:paraId="22D9471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 w:cs="Times New Roman"/>
          <w:i w:val="0"/>
          <w:iCs w:val="0"/>
          <w:caps w:val="0"/>
          <w:color w:val="auto"/>
          <w:spacing w:val="0"/>
          <w:sz w:val="24"/>
          <w:szCs w:val="24"/>
          <w:highlight w:val="none"/>
          <w:u w:val="none"/>
          <w:shd w:val="clear" w:color="auto" w:fill="FFFFFF"/>
          <w:lang w:val="en-US" w:eastAsia="zh-CN"/>
        </w:rPr>
      </w:pPr>
      <w:r>
        <w:rPr>
          <w:rFonts w:hint="default" w:ascii="Times New Roman" w:hAnsi="Times New Roman" w:eastAsia="仿宋" w:cs="Times New Roman"/>
          <w:i w:val="0"/>
          <w:iCs w:val="0"/>
          <w:caps w:val="0"/>
          <w:color w:val="auto"/>
          <w:spacing w:val="0"/>
          <w:sz w:val="24"/>
          <w:szCs w:val="24"/>
          <w:u w:val="none"/>
          <w:shd w:val="clear" w:color="auto" w:fill="FFFFFF"/>
          <w:lang w:eastAsia="zh-CN"/>
        </w:rPr>
        <w:t>报价单位应该按照</w:t>
      </w:r>
      <w:r>
        <w:rPr>
          <w:rFonts w:hint="eastAsia" w:ascii="Times New Roman" w:hAnsi="Times New Roman" w:eastAsia="仿宋" w:cs="Times New Roman"/>
          <w:i w:val="0"/>
          <w:iCs w:val="0"/>
          <w:caps w:val="0"/>
          <w:color w:val="auto"/>
          <w:spacing w:val="0"/>
          <w:sz w:val="24"/>
          <w:szCs w:val="24"/>
          <w:u w:val="none"/>
          <w:shd w:val="clear" w:color="auto" w:fill="FFFFFF"/>
          <w:lang w:val="en-US" w:eastAsia="zh-CN"/>
        </w:rPr>
        <w:t>报价单</w:t>
      </w:r>
      <w:r>
        <w:rPr>
          <w:rFonts w:hint="default" w:ascii="Times New Roman" w:hAnsi="Times New Roman" w:eastAsia="仿宋" w:cs="Times New Roman"/>
          <w:i w:val="0"/>
          <w:iCs w:val="0"/>
          <w:caps w:val="0"/>
          <w:color w:val="auto"/>
          <w:spacing w:val="0"/>
          <w:sz w:val="24"/>
          <w:szCs w:val="24"/>
          <w:u w:val="none"/>
          <w:shd w:val="clear" w:color="auto" w:fill="FFFFFF"/>
          <w:lang w:eastAsia="zh-CN"/>
        </w:rPr>
        <w:t>要求，一次性报出不得更改的价格，本次采购采用</w:t>
      </w:r>
      <w:r>
        <w:rPr>
          <w:rFonts w:hint="eastAsia" w:ascii="Times New Roman" w:hAnsi="Times New Roman" w:eastAsia="仿宋" w:cs="Times New Roman"/>
          <w:i w:val="0"/>
          <w:iCs w:val="0"/>
          <w:caps w:val="0"/>
          <w:color w:val="auto"/>
          <w:spacing w:val="0"/>
          <w:sz w:val="24"/>
          <w:szCs w:val="24"/>
          <w:u w:val="none"/>
          <w:shd w:val="clear" w:color="auto" w:fill="FFFFFF"/>
          <w:lang w:val="en-US" w:eastAsia="zh-CN"/>
        </w:rPr>
        <w:t>综合评</w:t>
      </w:r>
      <w:r>
        <w:rPr>
          <w:rFonts w:hint="default" w:ascii="Times New Roman" w:hAnsi="Times New Roman" w:eastAsia="仿宋" w:cs="Times New Roman"/>
          <w:i w:val="0"/>
          <w:iCs w:val="0"/>
          <w:caps w:val="0"/>
          <w:color w:val="auto"/>
          <w:spacing w:val="0"/>
          <w:sz w:val="24"/>
          <w:szCs w:val="24"/>
          <w:u w:val="none"/>
          <w:shd w:val="clear" w:color="auto" w:fill="FFFFFF"/>
          <w:lang w:eastAsia="zh-CN"/>
        </w:rPr>
        <w:t>标法</w:t>
      </w:r>
      <w:r>
        <w:rPr>
          <w:rFonts w:hint="eastAsia" w:ascii="Times New Roman" w:hAnsi="Times New Roman" w:eastAsia="仿宋" w:cs="Times New Roman"/>
          <w:i w:val="0"/>
          <w:iCs w:val="0"/>
          <w:caps w:val="0"/>
          <w:color w:val="auto"/>
          <w:spacing w:val="0"/>
          <w:sz w:val="24"/>
          <w:szCs w:val="24"/>
          <w:u w:val="none"/>
          <w:shd w:val="clear" w:color="auto" w:fill="FFFFFF"/>
          <w:lang w:eastAsia="zh-CN"/>
        </w:rPr>
        <w:t>，</w:t>
      </w:r>
      <w:r>
        <w:rPr>
          <w:rFonts w:hint="eastAsia" w:ascii="Times New Roman" w:hAnsi="Times New Roman" w:eastAsia="仿宋" w:cs="Times New Roman"/>
          <w:i w:val="0"/>
          <w:iCs w:val="0"/>
          <w:caps w:val="0"/>
          <w:color w:val="auto"/>
          <w:spacing w:val="0"/>
          <w:sz w:val="24"/>
          <w:szCs w:val="24"/>
          <w:u w:val="none"/>
          <w:shd w:val="clear" w:color="auto" w:fill="FFFFFF"/>
          <w:lang w:val="en-US" w:eastAsia="zh-CN"/>
        </w:rPr>
        <w:t>通过对报价单位</w:t>
      </w:r>
      <w:r>
        <w:rPr>
          <w:rFonts w:hint="eastAsia" w:ascii="Times New Roman" w:hAnsi="Times New Roman" w:eastAsia="仿宋" w:cs="Times New Roman"/>
          <w:i w:val="0"/>
          <w:iCs w:val="0"/>
          <w:caps w:val="0"/>
          <w:color w:val="auto"/>
          <w:spacing w:val="0"/>
          <w:sz w:val="24"/>
          <w:szCs w:val="24"/>
          <w:highlight w:val="none"/>
          <w:u w:val="none"/>
          <w:shd w:val="clear" w:color="auto" w:fill="FFFFFF"/>
          <w:lang w:val="en-US" w:eastAsia="zh-CN"/>
        </w:rPr>
        <w:t>的报价合理性（占比60%）、</w:t>
      </w:r>
      <w:r>
        <w:rPr>
          <w:rFonts w:hint="default" w:ascii="Times New Roman" w:hAnsi="Times New Roman" w:eastAsia="仿宋" w:cs="Times New Roman"/>
          <w:i w:val="0"/>
          <w:iCs w:val="0"/>
          <w:caps w:val="0"/>
          <w:color w:val="auto"/>
          <w:spacing w:val="0"/>
          <w:sz w:val="24"/>
          <w:szCs w:val="24"/>
          <w:highlight w:val="none"/>
          <w:u w:val="none"/>
          <w:shd w:val="clear" w:color="auto" w:fill="FFFFFF"/>
          <w:lang w:eastAsia="zh-CN"/>
        </w:rPr>
        <w:t>评</w:t>
      </w:r>
      <w:r>
        <w:rPr>
          <w:rFonts w:hint="eastAsia" w:ascii="Times New Roman" w:hAnsi="Times New Roman" w:eastAsia="仿宋" w:cs="Times New Roman"/>
          <w:i w:val="0"/>
          <w:iCs w:val="0"/>
          <w:caps w:val="0"/>
          <w:color w:val="auto"/>
          <w:spacing w:val="0"/>
          <w:sz w:val="24"/>
          <w:szCs w:val="24"/>
          <w:highlight w:val="none"/>
          <w:u w:val="none"/>
          <w:shd w:val="clear" w:color="auto" w:fill="FFFFFF"/>
          <w:lang w:val="en-US" w:eastAsia="zh-CN"/>
        </w:rPr>
        <w:t>相关经验（占比40%）</w:t>
      </w:r>
      <w:r>
        <w:rPr>
          <w:rFonts w:hint="default" w:ascii="Times New Roman" w:hAnsi="Times New Roman" w:eastAsia="仿宋" w:cs="Times New Roman"/>
          <w:i w:val="0"/>
          <w:iCs w:val="0"/>
          <w:caps w:val="0"/>
          <w:color w:val="auto"/>
          <w:spacing w:val="0"/>
          <w:sz w:val="24"/>
          <w:szCs w:val="24"/>
          <w:highlight w:val="none"/>
          <w:u w:val="none"/>
          <w:shd w:val="clear" w:color="auto" w:fill="FFFFFF"/>
          <w:lang w:eastAsia="zh-CN"/>
        </w:rPr>
        <w:t>定最终成交人</w:t>
      </w:r>
      <w:r>
        <w:rPr>
          <w:rFonts w:hint="eastAsia" w:ascii="Times New Roman" w:hAnsi="Times New Roman" w:eastAsia="仿宋" w:cs="Times New Roman"/>
          <w:i w:val="0"/>
          <w:iCs w:val="0"/>
          <w:caps w:val="0"/>
          <w:color w:val="auto"/>
          <w:spacing w:val="0"/>
          <w:sz w:val="24"/>
          <w:szCs w:val="24"/>
          <w:highlight w:val="none"/>
          <w:u w:val="none"/>
          <w:shd w:val="clear" w:color="auto" w:fill="FFFFFF"/>
          <w:lang w:eastAsia="zh-CN"/>
        </w:rPr>
        <w:t>。</w:t>
      </w:r>
    </w:p>
    <w:p w14:paraId="1B162D0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Style w:val="12"/>
          <w:rFonts w:hint="default" w:ascii="Times New Roman" w:hAnsi="Times New Roman" w:eastAsia="仿宋" w:cs="Times New Roman"/>
          <w:i w:val="0"/>
          <w:iCs w:val="0"/>
          <w:caps w:val="0"/>
          <w:color w:val="auto"/>
          <w:spacing w:val="0"/>
          <w:sz w:val="24"/>
          <w:szCs w:val="24"/>
          <w:u w:val="none"/>
          <w:shd w:val="clear" w:color="auto" w:fill="FFFFFF"/>
          <w:lang w:eastAsia="zh-CN"/>
        </w:rPr>
      </w:pPr>
      <w:r>
        <w:rPr>
          <w:rFonts w:hint="default" w:ascii="Times New Roman" w:hAnsi="Times New Roman" w:eastAsia="仿宋" w:cs="Times New Roman"/>
          <w:i w:val="0"/>
          <w:iCs w:val="0"/>
          <w:caps w:val="0"/>
          <w:color w:val="auto"/>
          <w:spacing w:val="0"/>
          <w:sz w:val="24"/>
          <w:szCs w:val="24"/>
          <w:shd w:val="clear" w:color="auto" w:fill="FFFFFF"/>
          <w:lang w:eastAsia="zh-CN"/>
        </w:rPr>
        <w:t>（二）</w:t>
      </w:r>
      <w:r>
        <w:rPr>
          <w:rFonts w:hint="default" w:ascii="Times New Roman" w:hAnsi="Times New Roman" w:eastAsia="仿宋" w:cs="Times New Roman"/>
          <w:i w:val="0"/>
          <w:iCs w:val="0"/>
          <w:caps w:val="0"/>
          <w:color w:val="auto"/>
          <w:spacing w:val="0"/>
          <w:sz w:val="24"/>
          <w:szCs w:val="24"/>
          <w:shd w:val="clear" w:color="auto" w:fill="FFFFFF"/>
        </w:rPr>
        <w:t>报价</w:t>
      </w:r>
      <w:r>
        <w:rPr>
          <w:rStyle w:val="12"/>
          <w:rFonts w:hint="default" w:ascii="Times New Roman" w:hAnsi="Times New Roman" w:eastAsia="仿宋" w:cs="Times New Roman"/>
          <w:i w:val="0"/>
          <w:iCs w:val="0"/>
          <w:caps w:val="0"/>
          <w:color w:val="auto"/>
          <w:spacing w:val="0"/>
          <w:sz w:val="24"/>
          <w:szCs w:val="24"/>
          <w:u w:val="none"/>
          <w:shd w:val="clear" w:color="auto" w:fill="FFFFFF"/>
          <w:lang w:eastAsia="zh-CN"/>
        </w:rPr>
        <w:t>含增值税、</w:t>
      </w:r>
      <w:r>
        <w:rPr>
          <w:rStyle w:val="12"/>
          <w:rFonts w:hint="eastAsia" w:ascii="Times New Roman" w:hAnsi="Times New Roman" w:eastAsia="仿宋" w:cs="Times New Roman"/>
          <w:i w:val="0"/>
          <w:iCs w:val="0"/>
          <w:caps w:val="0"/>
          <w:color w:val="auto"/>
          <w:spacing w:val="0"/>
          <w:sz w:val="24"/>
          <w:szCs w:val="24"/>
          <w:u w:val="none"/>
          <w:shd w:val="clear" w:color="auto" w:fill="FFFFFF"/>
          <w:lang w:val="en-US" w:eastAsia="zh-CN"/>
        </w:rPr>
        <w:t>勘察费、检测费、评审费、环境监测费、设备使用费、检测调试费、检定校验费、人工费、保险费、交通费、差旅费、技术服</w:t>
      </w:r>
      <w:r>
        <w:rPr>
          <w:rStyle w:val="12"/>
          <w:rFonts w:hint="eastAsia" w:ascii="Times New Roman" w:hAnsi="Times New Roman" w:eastAsia="仿宋" w:cs="Times New Roman"/>
          <w:i w:val="0"/>
          <w:iCs w:val="0"/>
          <w:caps w:val="0"/>
          <w:color w:val="auto"/>
          <w:spacing w:val="0"/>
          <w:sz w:val="24"/>
          <w:szCs w:val="24"/>
          <w:highlight w:val="none"/>
          <w:u w:val="none"/>
          <w:shd w:val="clear" w:color="auto" w:fill="FFFFFF"/>
          <w:lang w:val="en-US" w:eastAsia="zh-CN"/>
        </w:rPr>
        <w:t>务费、报告费、印刷费、各种税费等</w:t>
      </w:r>
      <w:r>
        <w:rPr>
          <w:rStyle w:val="12"/>
          <w:rFonts w:hint="default" w:ascii="Times New Roman" w:hAnsi="Times New Roman" w:eastAsia="仿宋" w:cs="Times New Roman"/>
          <w:i w:val="0"/>
          <w:iCs w:val="0"/>
          <w:caps w:val="0"/>
          <w:color w:val="auto"/>
          <w:spacing w:val="0"/>
          <w:sz w:val="24"/>
          <w:szCs w:val="24"/>
          <w:highlight w:val="none"/>
          <w:u w:val="none"/>
          <w:shd w:val="clear" w:color="auto" w:fill="FFFFFF"/>
          <w:lang w:eastAsia="zh-CN"/>
        </w:rPr>
        <w:t>，即</w:t>
      </w:r>
      <w:r>
        <w:rPr>
          <w:rStyle w:val="12"/>
          <w:rFonts w:hint="eastAsia" w:ascii="Times New Roman" w:hAnsi="Times New Roman" w:eastAsia="仿宋" w:cs="Times New Roman"/>
          <w:i w:val="0"/>
          <w:iCs w:val="0"/>
          <w:caps w:val="0"/>
          <w:color w:val="auto"/>
          <w:spacing w:val="0"/>
          <w:sz w:val="24"/>
          <w:szCs w:val="24"/>
          <w:highlight w:val="none"/>
          <w:u w:val="none"/>
          <w:shd w:val="clear" w:color="auto" w:fill="FFFFFF"/>
          <w:lang w:val="en-US" w:eastAsia="zh-CN"/>
        </w:rPr>
        <w:t>进行竣工环保验收服务至提交具有结论性的竣工环保验收报告的一切费用，</w:t>
      </w:r>
      <w:r>
        <w:rPr>
          <w:rStyle w:val="12"/>
          <w:rFonts w:hint="default" w:ascii="Times New Roman" w:hAnsi="Times New Roman" w:eastAsia="仿宋" w:cs="Times New Roman"/>
          <w:i w:val="0"/>
          <w:iCs w:val="0"/>
          <w:caps w:val="0"/>
          <w:color w:val="auto"/>
          <w:spacing w:val="0"/>
          <w:sz w:val="24"/>
          <w:szCs w:val="24"/>
          <w:highlight w:val="none"/>
          <w:u w:val="none"/>
          <w:shd w:val="clear" w:color="auto" w:fill="FFFFFF"/>
          <w:lang w:eastAsia="zh-CN"/>
        </w:rPr>
        <w:t>价格不因税率、</w:t>
      </w:r>
      <w:r>
        <w:rPr>
          <w:rStyle w:val="12"/>
          <w:rFonts w:hint="eastAsia" w:ascii="Times New Roman" w:hAnsi="Times New Roman" w:eastAsia="仿宋" w:cs="Times New Roman"/>
          <w:i w:val="0"/>
          <w:iCs w:val="0"/>
          <w:caps w:val="0"/>
          <w:color w:val="auto"/>
          <w:spacing w:val="0"/>
          <w:sz w:val="24"/>
          <w:szCs w:val="24"/>
          <w:highlight w:val="none"/>
          <w:u w:val="none"/>
          <w:shd w:val="clear" w:color="auto" w:fill="FFFFFF"/>
          <w:lang w:val="en-US" w:eastAsia="zh-CN"/>
        </w:rPr>
        <w:t>人工成本、燃油成本</w:t>
      </w:r>
      <w:r>
        <w:rPr>
          <w:rStyle w:val="12"/>
          <w:rFonts w:hint="default" w:ascii="Times New Roman" w:hAnsi="Times New Roman" w:eastAsia="仿宋" w:cs="Times New Roman"/>
          <w:i w:val="0"/>
          <w:iCs w:val="0"/>
          <w:caps w:val="0"/>
          <w:color w:val="auto"/>
          <w:spacing w:val="0"/>
          <w:sz w:val="24"/>
          <w:szCs w:val="24"/>
          <w:highlight w:val="none"/>
          <w:u w:val="none"/>
          <w:shd w:val="clear" w:color="auto" w:fill="FFFFFF"/>
          <w:lang w:eastAsia="zh-CN"/>
        </w:rPr>
        <w:t>的调整或政策行情的调整而发生变化</w:t>
      </w:r>
      <w:r>
        <w:rPr>
          <w:rStyle w:val="12"/>
          <w:rFonts w:hint="default" w:ascii="Times New Roman" w:hAnsi="Times New Roman" w:eastAsia="仿宋" w:cs="Times New Roman"/>
          <w:i w:val="0"/>
          <w:iCs w:val="0"/>
          <w:caps w:val="0"/>
          <w:color w:val="auto"/>
          <w:spacing w:val="0"/>
          <w:sz w:val="24"/>
          <w:szCs w:val="24"/>
          <w:u w:val="none"/>
          <w:shd w:val="clear" w:color="auto" w:fill="FFFFFF"/>
          <w:lang w:eastAsia="zh-CN"/>
        </w:rPr>
        <w:t>，要求所提供的增值税发票类型为增值税</w:t>
      </w:r>
      <w:r>
        <w:rPr>
          <w:rStyle w:val="12"/>
          <w:rFonts w:hint="default" w:ascii="Times New Roman" w:hAnsi="Times New Roman" w:eastAsia="仿宋" w:cs="Times New Roman"/>
          <w:i w:val="0"/>
          <w:iCs w:val="0"/>
          <w:caps w:val="0"/>
          <w:color w:val="auto"/>
          <w:spacing w:val="0"/>
          <w:sz w:val="24"/>
          <w:szCs w:val="24"/>
          <w:u w:val="none"/>
          <w:shd w:val="clear" w:color="auto" w:fill="FFFFFF"/>
          <w:lang w:val="en-US" w:eastAsia="zh-CN"/>
        </w:rPr>
        <w:t>普通</w:t>
      </w:r>
      <w:r>
        <w:rPr>
          <w:rStyle w:val="12"/>
          <w:rFonts w:hint="default" w:ascii="Times New Roman" w:hAnsi="Times New Roman" w:eastAsia="仿宋" w:cs="Times New Roman"/>
          <w:i w:val="0"/>
          <w:iCs w:val="0"/>
          <w:caps w:val="0"/>
          <w:color w:val="auto"/>
          <w:spacing w:val="0"/>
          <w:sz w:val="24"/>
          <w:szCs w:val="24"/>
          <w:u w:val="none"/>
          <w:shd w:val="clear" w:color="auto" w:fill="FFFFFF"/>
          <w:lang w:eastAsia="zh-CN"/>
        </w:rPr>
        <w:t>发票。</w:t>
      </w:r>
    </w:p>
    <w:p w14:paraId="2BA8D97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Style w:val="12"/>
          <w:rFonts w:hint="default" w:ascii="Times New Roman" w:hAnsi="Times New Roman" w:eastAsia="仿宋" w:cs="Times New Roman"/>
          <w:i w:val="0"/>
          <w:iCs w:val="0"/>
          <w:caps w:val="0"/>
          <w:color w:val="auto"/>
          <w:spacing w:val="0"/>
          <w:sz w:val="24"/>
          <w:szCs w:val="24"/>
          <w:u w:val="none"/>
          <w:shd w:val="clear" w:color="auto" w:fill="FFFFFF"/>
          <w:lang w:eastAsia="zh-CN"/>
        </w:rPr>
      </w:pPr>
      <w:r>
        <w:rPr>
          <w:rFonts w:hint="default" w:ascii="Times New Roman" w:hAnsi="Times New Roman" w:eastAsia="仿宋" w:cs="Times New Roman"/>
          <w:i w:val="0"/>
          <w:iCs w:val="0"/>
          <w:caps w:val="0"/>
          <w:color w:val="auto"/>
          <w:spacing w:val="0"/>
          <w:sz w:val="24"/>
          <w:szCs w:val="24"/>
          <w:shd w:val="clear" w:color="auto" w:fill="FFFFFF"/>
          <w:lang w:eastAsia="zh-CN"/>
        </w:rPr>
        <w:t>（三）采购方付款</w:t>
      </w:r>
      <w:r>
        <w:rPr>
          <w:rStyle w:val="12"/>
          <w:rFonts w:hint="default" w:ascii="Times New Roman" w:hAnsi="Times New Roman" w:eastAsia="仿宋" w:cs="Times New Roman"/>
          <w:i w:val="0"/>
          <w:iCs w:val="0"/>
          <w:caps w:val="0"/>
          <w:color w:val="auto"/>
          <w:spacing w:val="0"/>
          <w:sz w:val="24"/>
          <w:szCs w:val="24"/>
          <w:u w:val="none"/>
          <w:shd w:val="clear" w:color="auto" w:fill="FFFFFF"/>
          <w:lang w:eastAsia="zh-CN"/>
        </w:rPr>
        <w:t>方式：</w:t>
      </w:r>
      <w:r>
        <w:rPr>
          <w:rStyle w:val="12"/>
          <w:rFonts w:hint="eastAsia" w:ascii="Times New Roman" w:hAnsi="Times New Roman" w:eastAsia="仿宋" w:cs="Times New Roman"/>
          <w:i w:val="0"/>
          <w:iCs w:val="0"/>
          <w:caps w:val="0"/>
          <w:color w:val="auto"/>
          <w:spacing w:val="0"/>
          <w:sz w:val="24"/>
          <w:szCs w:val="24"/>
          <w:u w:val="none"/>
          <w:shd w:val="clear" w:color="auto" w:fill="FFFFFF"/>
          <w:lang w:val="en-US" w:eastAsia="zh-CN"/>
        </w:rPr>
        <w:t>合同签订</w:t>
      </w:r>
      <w:r>
        <w:rPr>
          <w:rStyle w:val="12"/>
          <w:rFonts w:hint="default" w:ascii="Times New Roman" w:hAnsi="Times New Roman" w:eastAsia="仿宋" w:cs="Times New Roman"/>
          <w:i w:val="0"/>
          <w:iCs w:val="0"/>
          <w:caps w:val="0"/>
          <w:color w:val="auto"/>
          <w:spacing w:val="0"/>
          <w:sz w:val="24"/>
          <w:szCs w:val="24"/>
          <w:u w:val="none"/>
          <w:shd w:val="clear" w:color="auto" w:fill="FFFFFF"/>
          <w:lang w:eastAsia="zh-CN"/>
        </w:rPr>
        <w:t>后</w:t>
      </w:r>
      <w:r>
        <w:rPr>
          <w:rStyle w:val="12"/>
          <w:rFonts w:hint="eastAsia" w:ascii="Times New Roman" w:hAnsi="Times New Roman" w:eastAsia="仿宋" w:cs="Times New Roman"/>
          <w:i w:val="0"/>
          <w:iCs w:val="0"/>
          <w:caps w:val="0"/>
          <w:color w:val="auto"/>
          <w:spacing w:val="0"/>
          <w:sz w:val="24"/>
          <w:szCs w:val="24"/>
          <w:u w:val="none"/>
          <w:shd w:val="clear" w:color="auto" w:fill="FFFFFF"/>
          <w:lang w:val="en-US" w:eastAsia="zh-CN"/>
        </w:rPr>
        <w:t>30</w:t>
      </w:r>
      <w:r>
        <w:rPr>
          <w:rStyle w:val="12"/>
          <w:rFonts w:hint="default" w:ascii="Times New Roman" w:hAnsi="Times New Roman" w:eastAsia="仿宋" w:cs="Times New Roman"/>
          <w:i w:val="0"/>
          <w:iCs w:val="0"/>
          <w:caps w:val="0"/>
          <w:color w:val="auto"/>
          <w:spacing w:val="0"/>
          <w:sz w:val="24"/>
          <w:szCs w:val="24"/>
          <w:u w:val="none"/>
          <w:shd w:val="clear" w:color="auto" w:fill="FFFFFF"/>
          <w:lang w:eastAsia="zh-CN"/>
        </w:rPr>
        <w:t>日内，甲方向乙方支付</w:t>
      </w:r>
      <w:r>
        <w:rPr>
          <w:rStyle w:val="12"/>
          <w:rFonts w:hint="eastAsia" w:ascii="Times New Roman" w:hAnsi="Times New Roman" w:eastAsia="仿宋" w:cs="Times New Roman"/>
          <w:i w:val="0"/>
          <w:iCs w:val="0"/>
          <w:caps w:val="0"/>
          <w:color w:val="auto"/>
          <w:spacing w:val="0"/>
          <w:sz w:val="24"/>
          <w:szCs w:val="24"/>
          <w:u w:val="none"/>
          <w:shd w:val="clear" w:color="auto" w:fill="FFFFFF"/>
          <w:lang w:val="en-US" w:eastAsia="zh-CN"/>
        </w:rPr>
        <w:t>合同</w:t>
      </w:r>
      <w:r>
        <w:rPr>
          <w:rStyle w:val="12"/>
          <w:rFonts w:hint="default" w:ascii="Times New Roman" w:hAnsi="Times New Roman" w:eastAsia="仿宋" w:cs="Times New Roman"/>
          <w:i w:val="0"/>
          <w:iCs w:val="0"/>
          <w:caps w:val="0"/>
          <w:color w:val="auto"/>
          <w:spacing w:val="0"/>
          <w:sz w:val="24"/>
          <w:szCs w:val="24"/>
          <w:u w:val="none"/>
          <w:shd w:val="clear" w:color="auto" w:fill="FFFFFF"/>
          <w:lang w:eastAsia="zh-CN"/>
        </w:rPr>
        <w:t>总价</w:t>
      </w:r>
      <w:r>
        <w:rPr>
          <w:rStyle w:val="12"/>
          <w:rFonts w:hint="eastAsia" w:ascii="Times New Roman" w:hAnsi="Times New Roman" w:eastAsia="仿宋" w:cs="Times New Roman"/>
          <w:i w:val="0"/>
          <w:iCs w:val="0"/>
          <w:caps w:val="0"/>
          <w:color w:val="auto"/>
          <w:spacing w:val="0"/>
          <w:sz w:val="24"/>
          <w:szCs w:val="24"/>
          <w:u w:val="none"/>
          <w:shd w:val="clear" w:color="auto" w:fill="FFFFFF"/>
          <w:lang w:val="en-US" w:eastAsia="zh-CN"/>
        </w:rPr>
        <w:t>款</w:t>
      </w:r>
      <w:r>
        <w:rPr>
          <w:rStyle w:val="12"/>
          <w:rFonts w:hint="default" w:ascii="Times New Roman" w:hAnsi="Times New Roman" w:eastAsia="仿宋" w:cs="Times New Roman"/>
          <w:i w:val="0"/>
          <w:iCs w:val="0"/>
          <w:caps w:val="0"/>
          <w:color w:val="auto"/>
          <w:spacing w:val="0"/>
          <w:sz w:val="24"/>
          <w:szCs w:val="24"/>
          <w:u w:val="single"/>
          <w:shd w:val="clear" w:color="auto" w:fill="FFFFFF"/>
          <w:lang w:val="en-US" w:eastAsia="zh-CN"/>
        </w:rPr>
        <w:t xml:space="preserve"> </w:t>
      </w:r>
      <w:r>
        <w:rPr>
          <w:rStyle w:val="12"/>
          <w:rFonts w:hint="eastAsia" w:ascii="Times New Roman" w:hAnsi="Times New Roman" w:eastAsia="仿宋" w:cs="Times New Roman"/>
          <w:i w:val="0"/>
          <w:iCs w:val="0"/>
          <w:caps w:val="0"/>
          <w:color w:val="auto"/>
          <w:spacing w:val="0"/>
          <w:sz w:val="24"/>
          <w:szCs w:val="24"/>
          <w:u w:val="single"/>
          <w:shd w:val="clear" w:color="auto" w:fill="FFFFFF"/>
          <w:lang w:val="en-US" w:eastAsia="zh-CN"/>
        </w:rPr>
        <w:t>30</w:t>
      </w:r>
      <w:r>
        <w:rPr>
          <w:rStyle w:val="12"/>
          <w:rFonts w:hint="default" w:ascii="Times New Roman" w:hAnsi="Times New Roman" w:eastAsia="仿宋" w:cs="Times New Roman"/>
          <w:i w:val="0"/>
          <w:iCs w:val="0"/>
          <w:caps w:val="0"/>
          <w:color w:val="auto"/>
          <w:spacing w:val="0"/>
          <w:sz w:val="24"/>
          <w:szCs w:val="24"/>
          <w:u w:val="single"/>
          <w:shd w:val="clear" w:color="auto" w:fill="FFFFFF"/>
          <w:lang w:val="en-US" w:eastAsia="zh-CN"/>
        </w:rPr>
        <w:t xml:space="preserve"> </w:t>
      </w:r>
      <w:r>
        <w:rPr>
          <w:rStyle w:val="12"/>
          <w:rFonts w:hint="default" w:ascii="Times New Roman" w:hAnsi="Times New Roman" w:eastAsia="仿宋" w:cs="Times New Roman"/>
          <w:i w:val="0"/>
          <w:iCs w:val="0"/>
          <w:caps w:val="0"/>
          <w:color w:val="auto"/>
          <w:spacing w:val="0"/>
          <w:sz w:val="24"/>
          <w:szCs w:val="24"/>
          <w:u w:val="none"/>
          <w:shd w:val="clear" w:color="auto" w:fill="FFFFFF"/>
          <w:lang w:eastAsia="zh-CN"/>
        </w:rPr>
        <w:t>%</w:t>
      </w:r>
      <w:r>
        <w:rPr>
          <w:rStyle w:val="12"/>
          <w:rFonts w:hint="eastAsia" w:ascii="Times New Roman" w:hAnsi="Times New Roman" w:eastAsia="仿宋" w:cs="Times New Roman"/>
          <w:i w:val="0"/>
          <w:iCs w:val="0"/>
          <w:caps w:val="0"/>
          <w:color w:val="auto"/>
          <w:spacing w:val="0"/>
          <w:sz w:val="24"/>
          <w:szCs w:val="24"/>
          <w:u w:val="none"/>
          <w:shd w:val="clear" w:color="auto" w:fill="FFFFFF"/>
          <w:lang w:val="en-US" w:eastAsia="zh-CN"/>
        </w:rPr>
        <w:t>的技术咨询服务费</w:t>
      </w:r>
      <w:r>
        <w:rPr>
          <w:rStyle w:val="12"/>
          <w:rFonts w:hint="default" w:ascii="Times New Roman" w:hAnsi="Times New Roman" w:eastAsia="仿宋" w:cs="Times New Roman"/>
          <w:i w:val="0"/>
          <w:iCs w:val="0"/>
          <w:caps w:val="0"/>
          <w:color w:val="auto"/>
          <w:spacing w:val="0"/>
          <w:sz w:val="24"/>
          <w:szCs w:val="24"/>
          <w:u w:val="none"/>
          <w:shd w:val="clear" w:color="auto" w:fill="FFFFFF"/>
          <w:lang w:eastAsia="zh-CN"/>
        </w:rPr>
        <w:t>；</w:t>
      </w:r>
      <w:r>
        <w:rPr>
          <w:rFonts w:hint="default" w:ascii="Times New Roman" w:hAnsi="Times New Roman" w:eastAsia="仿宋" w:cs="Times New Roman"/>
          <w:i w:val="0"/>
          <w:iCs w:val="0"/>
          <w:caps w:val="0"/>
          <w:color w:val="auto"/>
          <w:spacing w:val="0"/>
          <w:sz w:val="24"/>
          <w:szCs w:val="24"/>
          <w:shd w:val="clear" w:color="auto" w:fill="FFFFFF"/>
          <w:lang w:val="en-US" w:eastAsia="zh-CN"/>
        </w:rPr>
        <w:t>待</w:t>
      </w:r>
      <w:r>
        <w:rPr>
          <w:rFonts w:hint="eastAsia" w:ascii="Times New Roman" w:hAnsi="Times New Roman" w:eastAsia="仿宋" w:cs="Times New Roman"/>
          <w:i w:val="0"/>
          <w:iCs w:val="0"/>
          <w:caps w:val="0"/>
          <w:color w:val="auto"/>
          <w:spacing w:val="0"/>
          <w:sz w:val="24"/>
          <w:szCs w:val="24"/>
          <w:shd w:val="clear" w:color="auto" w:fill="FFFFFF"/>
          <w:lang w:val="en-US" w:eastAsia="zh-CN"/>
        </w:rPr>
        <w:t>通过</w:t>
      </w:r>
      <w:r>
        <w:rPr>
          <w:rStyle w:val="12"/>
          <w:rFonts w:hint="eastAsia" w:ascii="Times New Roman" w:hAnsi="Times New Roman" w:eastAsia="仿宋" w:cs="Times New Roman"/>
          <w:i w:val="0"/>
          <w:iCs w:val="0"/>
          <w:caps w:val="0"/>
          <w:color w:val="auto"/>
          <w:spacing w:val="0"/>
          <w:sz w:val="24"/>
          <w:szCs w:val="24"/>
          <w:highlight w:val="none"/>
          <w:u w:val="none"/>
          <w:shd w:val="clear" w:color="auto" w:fill="FFFFFF"/>
          <w:lang w:val="en-US" w:eastAsia="zh-CN"/>
        </w:rPr>
        <w:t>竣工环保验收</w:t>
      </w:r>
      <w:r>
        <w:rPr>
          <w:rFonts w:hint="default" w:ascii="Times New Roman" w:hAnsi="Times New Roman" w:eastAsia="仿宋" w:cs="Times New Roman"/>
          <w:i w:val="0"/>
          <w:iCs w:val="0"/>
          <w:caps w:val="0"/>
          <w:color w:val="auto"/>
          <w:spacing w:val="0"/>
          <w:sz w:val="24"/>
          <w:szCs w:val="24"/>
          <w:shd w:val="clear" w:color="auto" w:fill="FFFFFF"/>
          <w:lang w:val="en-US" w:eastAsia="zh-CN"/>
        </w:rPr>
        <w:t>后</w:t>
      </w:r>
      <w:r>
        <w:rPr>
          <w:rFonts w:hint="eastAsia" w:ascii="Times New Roman" w:hAnsi="Times New Roman" w:eastAsia="仿宋" w:cs="Times New Roman"/>
          <w:i w:val="0"/>
          <w:iCs w:val="0"/>
          <w:caps w:val="0"/>
          <w:color w:val="auto"/>
          <w:spacing w:val="0"/>
          <w:sz w:val="24"/>
          <w:szCs w:val="24"/>
          <w:shd w:val="clear" w:color="auto" w:fill="FFFFFF"/>
          <w:lang w:val="en-US" w:eastAsia="zh-CN"/>
        </w:rPr>
        <w:t>30日内，甲方向乙方支付合同总价款</w:t>
      </w:r>
      <w:r>
        <w:rPr>
          <w:rStyle w:val="12"/>
          <w:rFonts w:hint="eastAsia" w:ascii="Times New Roman" w:hAnsi="Times New Roman" w:eastAsia="仿宋" w:cs="Times New Roman"/>
          <w:i w:val="0"/>
          <w:iCs w:val="0"/>
          <w:caps w:val="0"/>
          <w:color w:val="auto"/>
          <w:spacing w:val="0"/>
          <w:sz w:val="24"/>
          <w:szCs w:val="24"/>
          <w:u w:val="single"/>
          <w:shd w:val="clear" w:color="auto" w:fill="FFFFFF"/>
          <w:lang w:val="en-US" w:eastAsia="zh-CN"/>
        </w:rPr>
        <w:t>70</w:t>
      </w:r>
      <w:r>
        <w:rPr>
          <w:rStyle w:val="12"/>
          <w:rFonts w:hint="default" w:ascii="Times New Roman" w:hAnsi="Times New Roman" w:eastAsia="仿宋" w:cs="Times New Roman"/>
          <w:i w:val="0"/>
          <w:iCs w:val="0"/>
          <w:caps w:val="0"/>
          <w:color w:val="auto"/>
          <w:spacing w:val="0"/>
          <w:sz w:val="24"/>
          <w:szCs w:val="24"/>
          <w:u w:val="single"/>
          <w:shd w:val="clear" w:color="auto" w:fill="FFFFFF"/>
          <w:lang w:val="en-US" w:eastAsia="zh-CN"/>
        </w:rPr>
        <w:t xml:space="preserve"> </w:t>
      </w:r>
      <w:r>
        <w:rPr>
          <w:rStyle w:val="12"/>
          <w:rFonts w:hint="default" w:ascii="Times New Roman" w:hAnsi="Times New Roman" w:eastAsia="仿宋" w:cs="Times New Roman"/>
          <w:i w:val="0"/>
          <w:iCs w:val="0"/>
          <w:caps w:val="0"/>
          <w:color w:val="auto"/>
          <w:spacing w:val="0"/>
          <w:sz w:val="24"/>
          <w:szCs w:val="24"/>
          <w:u w:val="none"/>
          <w:shd w:val="clear" w:color="auto" w:fill="FFFFFF"/>
          <w:lang w:eastAsia="zh-CN"/>
        </w:rPr>
        <w:t>%的</w:t>
      </w:r>
      <w:r>
        <w:rPr>
          <w:rStyle w:val="12"/>
          <w:rFonts w:hint="eastAsia" w:ascii="Times New Roman" w:hAnsi="Times New Roman" w:eastAsia="仿宋" w:cs="Times New Roman"/>
          <w:i w:val="0"/>
          <w:iCs w:val="0"/>
          <w:caps w:val="0"/>
          <w:color w:val="auto"/>
          <w:spacing w:val="0"/>
          <w:sz w:val="24"/>
          <w:szCs w:val="24"/>
          <w:u w:val="none"/>
          <w:shd w:val="clear" w:color="auto" w:fill="FFFFFF"/>
          <w:lang w:val="en-US" w:eastAsia="zh-CN"/>
        </w:rPr>
        <w:t>技术咨询服务费</w:t>
      </w:r>
      <w:r>
        <w:rPr>
          <w:rStyle w:val="12"/>
          <w:rFonts w:hint="default" w:ascii="Times New Roman" w:hAnsi="Times New Roman" w:eastAsia="仿宋" w:cs="Times New Roman"/>
          <w:i w:val="0"/>
          <w:iCs w:val="0"/>
          <w:caps w:val="0"/>
          <w:color w:val="auto"/>
          <w:spacing w:val="0"/>
          <w:sz w:val="24"/>
          <w:szCs w:val="24"/>
          <w:u w:val="none"/>
          <w:shd w:val="clear" w:color="auto" w:fill="FFFFFF"/>
          <w:lang w:eastAsia="zh-CN"/>
        </w:rPr>
        <w:t>。先票后款，付款前应按采购方要求提供发票</w:t>
      </w:r>
      <w:r>
        <w:rPr>
          <w:rStyle w:val="12"/>
          <w:rFonts w:hint="eastAsia" w:ascii="Times New Roman" w:hAnsi="Times New Roman" w:eastAsia="仿宋" w:cs="Times New Roman"/>
          <w:i w:val="0"/>
          <w:iCs w:val="0"/>
          <w:caps w:val="0"/>
          <w:color w:val="auto"/>
          <w:spacing w:val="0"/>
          <w:sz w:val="24"/>
          <w:szCs w:val="24"/>
          <w:u w:val="none"/>
          <w:shd w:val="clear" w:color="auto" w:fill="FFFFFF"/>
          <w:lang w:eastAsia="zh-CN"/>
        </w:rPr>
        <w:t>、</w:t>
      </w:r>
      <w:r>
        <w:rPr>
          <w:rStyle w:val="12"/>
          <w:rFonts w:hint="eastAsia" w:ascii="Times New Roman" w:hAnsi="Times New Roman" w:eastAsia="仿宋" w:cs="Times New Roman"/>
          <w:i w:val="0"/>
          <w:iCs w:val="0"/>
          <w:caps w:val="0"/>
          <w:color w:val="auto"/>
          <w:spacing w:val="0"/>
          <w:sz w:val="24"/>
          <w:szCs w:val="24"/>
          <w:u w:val="none"/>
          <w:shd w:val="clear" w:color="auto" w:fill="FFFFFF"/>
          <w:lang w:val="en-US" w:eastAsia="zh-CN"/>
        </w:rPr>
        <w:t>收据</w:t>
      </w:r>
      <w:r>
        <w:rPr>
          <w:rStyle w:val="12"/>
          <w:rFonts w:hint="default" w:ascii="Times New Roman" w:hAnsi="Times New Roman" w:eastAsia="仿宋" w:cs="Times New Roman"/>
          <w:i w:val="0"/>
          <w:iCs w:val="0"/>
          <w:caps w:val="0"/>
          <w:color w:val="auto"/>
          <w:spacing w:val="0"/>
          <w:sz w:val="24"/>
          <w:szCs w:val="24"/>
          <w:u w:val="none"/>
          <w:shd w:val="clear" w:color="auto" w:fill="FFFFFF"/>
          <w:lang w:val="en-US" w:eastAsia="zh-CN"/>
        </w:rPr>
        <w:t>及资金拨付申请</w:t>
      </w:r>
      <w:r>
        <w:rPr>
          <w:rStyle w:val="12"/>
          <w:rFonts w:hint="default" w:ascii="Times New Roman" w:hAnsi="Times New Roman" w:eastAsia="仿宋" w:cs="Times New Roman"/>
          <w:i w:val="0"/>
          <w:iCs w:val="0"/>
          <w:caps w:val="0"/>
          <w:color w:val="auto"/>
          <w:spacing w:val="0"/>
          <w:sz w:val="24"/>
          <w:szCs w:val="24"/>
          <w:u w:val="none"/>
          <w:shd w:val="clear" w:color="auto" w:fill="FFFFFF"/>
          <w:lang w:eastAsia="zh-CN"/>
        </w:rPr>
        <w:t>。</w:t>
      </w:r>
    </w:p>
    <w:p w14:paraId="6B4B94C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480" w:firstLineChars="200"/>
        <w:textAlignment w:val="auto"/>
        <w:rPr>
          <w:rFonts w:hint="eastAsia" w:ascii="Times New Roman" w:hAnsi="Times New Roman" w:eastAsia="仿宋" w:cs="Times New Roman"/>
          <w:i w:val="0"/>
          <w:iCs w:val="0"/>
          <w:caps w:val="0"/>
          <w:color w:val="auto"/>
          <w:spacing w:val="0"/>
          <w:sz w:val="24"/>
          <w:szCs w:val="24"/>
          <w:shd w:val="clear" w:color="auto" w:fill="FFFFFF"/>
          <w:lang w:val="en-US" w:eastAsia="zh-CN"/>
        </w:rPr>
      </w:pPr>
      <w:r>
        <w:rPr>
          <w:rFonts w:hint="default" w:ascii="Times New Roman" w:hAnsi="Times New Roman" w:eastAsia="仿宋" w:cs="Times New Roman"/>
          <w:i w:val="0"/>
          <w:iCs w:val="0"/>
          <w:caps w:val="0"/>
          <w:color w:val="auto"/>
          <w:spacing w:val="0"/>
          <w:sz w:val="24"/>
          <w:szCs w:val="24"/>
          <w:shd w:val="clear" w:color="auto" w:fill="FFFFFF"/>
          <w:lang w:eastAsia="zh-CN"/>
        </w:rPr>
        <w:t>（四）</w:t>
      </w:r>
      <w:r>
        <w:rPr>
          <w:rFonts w:hint="eastAsia" w:ascii="Times New Roman" w:hAnsi="Times New Roman" w:eastAsia="仿宋" w:cs="Times New Roman"/>
          <w:i w:val="0"/>
          <w:iCs w:val="0"/>
          <w:caps w:val="0"/>
          <w:color w:val="auto"/>
          <w:spacing w:val="0"/>
          <w:sz w:val="24"/>
          <w:szCs w:val="24"/>
          <w:shd w:val="clear" w:color="auto" w:fill="FFFFFF"/>
          <w:lang w:val="en-US" w:eastAsia="zh-CN"/>
        </w:rPr>
        <w:t>按</w:t>
      </w:r>
      <w:r>
        <w:rPr>
          <w:rFonts w:hint="eastAsia" w:ascii="Times New Roman" w:hAnsi="Times New Roman" w:eastAsia="仿宋" w:cs="Times New Roman"/>
          <w:i w:val="0"/>
          <w:iCs w:val="0"/>
          <w:caps w:val="0"/>
          <w:color w:val="auto"/>
          <w:spacing w:val="0"/>
          <w:sz w:val="24"/>
          <w:szCs w:val="24"/>
          <w:shd w:val="clear" w:color="auto" w:fill="FFFFFF"/>
          <w:lang w:eastAsia="zh-CN"/>
        </w:rPr>
        <w:t>国家规范开展本项目大气环境和声环境等监测、编制符合国家规范的《建设项目竣工环境保护验收监测报告（表）》、协助填写相关行政部门规定格式的《建设项目竣工环境保护验收监测报告（表）》</w:t>
      </w:r>
      <w:r>
        <w:rPr>
          <w:rFonts w:hint="eastAsia" w:ascii="Times New Roman" w:hAnsi="Times New Roman" w:eastAsia="仿宋" w:cs="Times New Roman"/>
          <w:i w:val="0"/>
          <w:iCs w:val="0"/>
          <w:caps w:val="0"/>
          <w:color w:val="auto"/>
          <w:spacing w:val="0"/>
          <w:sz w:val="24"/>
          <w:szCs w:val="24"/>
          <w:shd w:val="clear" w:color="auto" w:fill="FFFFFF"/>
          <w:lang w:val="en-US" w:eastAsia="zh-CN"/>
        </w:rPr>
        <w:t>。</w:t>
      </w:r>
    </w:p>
    <w:p w14:paraId="5CD346C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480" w:firstLineChars="200"/>
        <w:textAlignment w:val="auto"/>
        <w:rPr>
          <w:rFonts w:hint="default" w:ascii="Times New Roman" w:hAnsi="Times New Roman" w:eastAsia="仿宋" w:cs="Times New Roman"/>
          <w:i w:val="0"/>
          <w:iCs w:val="0"/>
          <w:caps w:val="0"/>
          <w:color w:val="auto"/>
          <w:spacing w:val="0"/>
          <w:sz w:val="24"/>
          <w:szCs w:val="24"/>
          <w:shd w:val="clear" w:color="auto" w:fill="FFFFFF"/>
        </w:rPr>
      </w:pPr>
      <w:r>
        <w:rPr>
          <w:rFonts w:hint="default" w:ascii="Times New Roman" w:hAnsi="Times New Roman" w:eastAsia="仿宋" w:cs="Times New Roman"/>
          <w:i w:val="0"/>
          <w:iCs w:val="0"/>
          <w:caps w:val="0"/>
          <w:color w:val="auto"/>
          <w:spacing w:val="0"/>
          <w:sz w:val="24"/>
          <w:szCs w:val="24"/>
          <w:shd w:val="clear" w:color="auto" w:fill="FFFFFF"/>
          <w:lang w:eastAsia="zh-CN"/>
        </w:rPr>
        <w:t>（五）报价单应于上述时限前报送（邮寄）至指定地点或发送至指定邮箱，未按上述要求报价的、未响应询价文件的、逾期报送的、未密封的、产品报价缺失的、压缩包未设置密码的、评审时10分钟内不能提供解压密码或无法取得联系的、</w:t>
      </w:r>
      <w:r>
        <w:rPr>
          <w:rFonts w:hint="default" w:ascii="Times New Roman" w:hAnsi="Times New Roman" w:eastAsia="仿宋" w:cs="Times New Roman"/>
          <w:i w:val="0"/>
          <w:iCs w:val="0"/>
          <w:caps w:val="0"/>
          <w:color w:val="auto"/>
          <w:spacing w:val="0"/>
          <w:sz w:val="24"/>
          <w:szCs w:val="24"/>
          <w:shd w:val="clear" w:color="auto" w:fill="FFFFFF"/>
          <w:lang w:val="en-US" w:eastAsia="zh-CN"/>
        </w:rPr>
        <w:t>报价文件损坏无法打开的</w:t>
      </w:r>
      <w:r>
        <w:rPr>
          <w:rFonts w:hint="default" w:ascii="Times New Roman" w:hAnsi="Times New Roman" w:eastAsia="仿宋" w:cs="Times New Roman"/>
          <w:i w:val="0"/>
          <w:iCs w:val="0"/>
          <w:caps w:val="0"/>
          <w:color w:val="auto"/>
          <w:spacing w:val="0"/>
          <w:sz w:val="24"/>
          <w:szCs w:val="24"/>
          <w:shd w:val="clear" w:color="auto" w:fill="FFFFFF"/>
          <w:lang w:eastAsia="zh-CN"/>
        </w:rPr>
        <w:t>均视为无效报价。</w:t>
      </w:r>
    </w:p>
    <w:p w14:paraId="5520F2E8">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b/>
          <w:bCs/>
          <w:i w:val="0"/>
          <w:iCs w:val="0"/>
          <w:caps w:val="0"/>
          <w:color w:val="auto"/>
          <w:spacing w:val="0"/>
          <w:sz w:val="24"/>
          <w:szCs w:val="24"/>
          <w:shd w:val="clear" w:color="auto" w:fill="FFFFFF"/>
          <w:lang w:eastAsia="zh-CN"/>
        </w:rPr>
      </w:pPr>
      <w:r>
        <w:rPr>
          <w:rFonts w:hint="default" w:ascii="Times New Roman" w:hAnsi="Times New Roman" w:eastAsia="仿宋" w:cs="Times New Roman"/>
          <w:b/>
          <w:bCs/>
          <w:i w:val="0"/>
          <w:iCs w:val="0"/>
          <w:caps w:val="0"/>
          <w:color w:val="auto"/>
          <w:spacing w:val="0"/>
          <w:sz w:val="24"/>
          <w:szCs w:val="24"/>
          <w:shd w:val="clear" w:color="auto" w:fill="FFFFFF"/>
          <w:lang w:eastAsia="zh-CN"/>
        </w:rPr>
        <w:t>三、</w:t>
      </w:r>
      <w:r>
        <w:rPr>
          <w:rFonts w:hint="default" w:ascii="Times New Roman" w:hAnsi="Times New Roman" w:eastAsia="仿宋" w:cs="Times New Roman"/>
          <w:b/>
          <w:bCs/>
          <w:i w:val="0"/>
          <w:iCs w:val="0"/>
          <w:caps w:val="0"/>
          <w:color w:val="auto"/>
          <w:spacing w:val="0"/>
          <w:sz w:val="24"/>
          <w:szCs w:val="24"/>
          <w:shd w:val="clear" w:color="auto" w:fill="FFFFFF"/>
        </w:rPr>
        <w:t>联系</w:t>
      </w:r>
      <w:r>
        <w:rPr>
          <w:rFonts w:hint="default" w:ascii="Times New Roman" w:hAnsi="Times New Roman" w:eastAsia="仿宋" w:cs="Times New Roman"/>
          <w:b/>
          <w:bCs/>
          <w:i w:val="0"/>
          <w:iCs w:val="0"/>
          <w:caps w:val="0"/>
          <w:color w:val="auto"/>
          <w:spacing w:val="0"/>
          <w:sz w:val="24"/>
          <w:szCs w:val="24"/>
          <w:shd w:val="clear" w:color="auto" w:fill="FFFFFF"/>
          <w:lang w:eastAsia="zh-CN"/>
        </w:rPr>
        <w:t>方式</w:t>
      </w:r>
    </w:p>
    <w:p w14:paraId="520A607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480" w:firstLineChars="200"/>
        <w:textAlignment w:val="auto"/>
        <w:rPr>
          <w:rFonts w:hint="default" w:ascii="Times New Roman" w:hAnsi="Times New Roman" w:eastAsia="仿宋" w:cs="Times New Roman"/>
          <w:i w:val="0"/>
          <w:iCs w:val="0"/>
          <w:caps w:val="0"/>
          <w:color w:val="auto"/>
          <w:spacing w:val="0"/>
          <w:sz w:val="24"/>
          <w:szCs w:val="24"/>
          <w:shd w:val="clear" w:color="auto" w:fill="FFFFFF"/>
          <w:lang w:val="en-US" w:eastAsia="zh-CN"/>
        </w:rPr>
      </w:pPr>
      <w:r>
        <w:rPr>
          <w:rFonts w:hint="default" w:ascii="Times New Roman" w:hAnsi="Times New Roman" w:eastAsia="仿宋" w:cs="Times New Roman"/>
          <w:i w:val="0"/>
          <w:iCs w:val="0"/>
          <w:caps w:val="0"/>
          <w:color w:val="auto"/>
          <w:spacing w:val="0"/>
          <w:sz w:val="24"/>
          <w:szCs w:val="24"/>
          <w:shd w:val="clear" w:color="auto" w:fill="FFFFFF"/>
        </w:rPr>
        <w:t>联系人：</w:t>
      </w:r>
      <w:r>
        <w:rPr>
          <w:rFonts w:hint="default" w:ascii="Times New Roman" w:hAnsi="Times New Roman" w:eastAsia="仿宋" w:cs="Times New Roman"/>
          <w:i w:val="0"/>
          <w:iCs w:val="0"/>
          <w:caps w:val="0"/>
          <w:color w:val="auto"/>
          <w:spacing w:val="0"/>
          <w:sz w:val="24"/>
          <w:szCs w:val="24"/>
          <w:shd w:val="clear" w:color="auto" w:fill="FFFFFF"/>
          <w:lang w:val="en-US" w:eastAsia="zh-CN"/>
        </w:rPr>
        <w:t xml:space="preserve">魏小朋                </w:t>
      </w:r>
      <w:r>
        <w:rPr>
          <w:rFonts w:hint="default" w:ascii="Times New Roman" w:hAnsi="Times New Roman" w:eastAsia="仿宋" w:cs="Times New Roman"/>
          <w:i w:val="0"/>
          <w:iCs w:val="0"/>
          <w:caps w:val="0"/>
          <w:color w:val="auto"/>
          <w:spacing w:val="0"/>
          <w:sz w:val="24"/>
          <w:szCs w:val="24"/>
          <w:shd w:val="clear" w:color="auto" w:fill="FFFFFF"/>
        </w:rPr>
        <w:t>联系电话</w:t>
      </w:r>
      <w:r>
        <w:rPr>
          <w:rFonts w:hint="default" w:ascii="Times New Roman" w:hAnsi="Times New Roman" w:eastAsia="仿宋" w:cs="Times New Roman"/>
          <w:i w:val="0"/>
          <w:iCs w:val="0"/>
          <w:caps w:val="0"/>
          <w:color w:val="auto"/>
          <w:spacing w:val="0"/>
          <w:sz w:val="24"/>
          <w:szCs w:val="24"/>
          <w:shd w:val="clear" w:color="auto" w:fill="FFFFFF"/>
          <w:lang w:eastAsia="zh-CN"/>
        </w:rPr>
        <w:t>：</w:t>
      </w:r>
      <w:r>
        <w:rPr>
          <w:rFonts w:hint="default" w:ascii="Times New Roman" w:hAnsi="Times New Roman" w:eastAsia="仿宋" w:cs="Times New Roman"/>
          <w:i w:val="0"/>
          <w:iCs w:val="0"/>
          <w:caps w:val="0"/>
          <w:color w:val="auto"/>
          <w:spacing w:val="0"/>
          <w:sz w:val="24"/>
          <w:szCs w:val="24"/>
          <w:shd w:val="clear" w:color="auto" w:fill="FFFFFF"/>
          <w:lang w:val="en-US" w:eastAsia="zh-CN"/>
        </w:rPr>
        <w:t xml:space="preserve">187-9916-9297 </w:t>
      </w:r>
    </w:p>
    <w:p w14:paraId="01C5A22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480" w:firstLineChars="200"/>
        <w:textAlignment w:val="auto"/>
        <w:rPr>
          <w:rFonts w:hint="default" w:ascii="Times New Roman" w:hAnsi="Times New Roman" w:eastAsia="仿宋" w:cs="Times New Roman"/>
          <w:i w:val="0"/>
          <w:iCs w:val="0"/>
          <w:caps w:val="0"/>
          <w:color w:val="auto"/>
          <w:spacing w:val="0"/>
          <w:sz w:val="24"/>
          <w:szCs w:val="24"/>
          <w:shd w:val="clear" w:color="auto" w:fill="FFFFFF"/>
          <w:lang w:val="en-US" w:eastAsia="zh-CN"/>
        </w:rPr>
      </w:pPr>
      <w:r>
        <w:rPr>
          <w:rFonts w:hint="default" w:ascii="Times New Roman" w:hAnsi="Times New Roman" w:eastAsia="仿宋" w:cs="Times New Roman"/>
          <w:i w:val="0"/>
          <w:iCs w:val="0"/>
          <w:caps w:val="0"/>
          <w:color w:val="auto"/>
          <w:spacing w:val="0"/>
          <w:sz w:val="24"/>
          <w:szCs w:val="24"/>
          <w:shd w:val="clear" w:color="auto" w:fill="FFFFFF"/>
          <w:lang w:eastAsia="zh-CN"/>
        </w:rPr>
        <w:t>报价文件递交地址：</w:t>
      </w:r>
      <w:r>
        <w:rPr>
          <w:rFonts w:hint="default" w:ascii="Times New Roman" w:hAnsi="Times New Roman" w:eastAsia="仿宋" w:cs="Times New Roman"/>
          <w:i w:val="0"/>
          <w:iCs w:val="0"/>
          <w:caps w:val="0"/>
          <w:color w:val="auto"/>
          <w:spacing w:val="0"/>
          <w:sz w:val="24"/>
          <w:szCs w:val="24"/>
          <w:shd w:val="clear" w:color="auto" w:fill="FFFFFF"/>
          <w:lang w:val="en-US" w:eastAsia="zh-CN"/>
        </w:rPr>
        <w:t>新疆昌吉州阜康市准噶尔路263号新疆昌源水务集团阜康供水有限责任公司</w:t>
      </w:r>
    </w:p>
    <w:p w14:paraId="4DE27510">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Chars="0" w:firstLine="480" w:firstLineChars="200"/>
        <w:textAlignment w:val="auto"/>
        <w:rPr>
          <w:rFonts w:hint="default" w:ascii="Times New Roman" w:hAnsi="Times New Roman" w:eastAsia="仿宋" w:cs="Times New Roman"/>
          <w:i w:val="0"/>
          <w:iCs w:val="0"/>
          <w:caps w:val="0"/>
          <w:color w:val="auto"/>
          <w:spacing w:val="0"/>
          <w:sz w:val="24"/>
          <w:szCs w:val="24"/>
          <w:shd w:val="clear" w:color="auto" w:fill="FFFFFF"/>
        </w:rPr>
      </w:pPr>
    </w:p>
    <w:p w14:paraId="5A494FB3">
      <w:pPr>
        <w:keepNext w:val="0"/>
        <w:keepLines w:val="0"/>
        <w:pageBreakBefore w:val="0"/>
        <w:widowControl w:val="0"/>
        <w:numPr>
          <w:ilvl w:val="0"/>
          <w:numId w:val="0"/>
        </w:numPr>
        <w:kinsoku/>
        <w:wordWrap w:val="0"/>
        <w:overflowPunct/>
        <w:topLinePunct w:val="0"/>
        <w:autoSpaceDE/>
        <w:autoSpaceDN/>
        <w:bidi w:val="0"/>
        <w:adjustRightInd/>
        <w:snapToGrid/>
        <w:spacing w:line="620" w:lineRule="exact"/>
        <w:jc w:val="right"/>
        <w:textAlignment w:val="auto"/>
        <w:rPr>
          <w:rFonts w:hint="default" w:ascii="Times New Roman" w:hAnsi="Times New Roman" w:eastAsia="仿宋" w:cs="Times New Roman"/>
          <w:i w:val="0"/>
          <w:iCs w:val="0"/>
          <w:caps w:val="0"/>
          <w:color w:val="auto"/>
          <w:spacing w:val="0"/>
          <w:sz w:val="24"/>
          <w:szCs w:val="24"/>
          <w:shd w:val="clear" w:color="auto" w:fill="FFFFFF"/>
          <w:lang w:val="en-US" w:eastAsia="zh-CN"/>
        </w:rPr>
      </w:pPr>
      <w:r>
        <w:rPr>
          <w:rFonts w:hint="default" w:ascii="Times New Roman" w:hAnsi="Times New Roman" w:eastAsia="仿宋" w:cs="Times New Roman"/>
          <w:i w:val="0"/>
          <w:iCs w:val="0"/>
          <w:caps w:val="0"/>
          <w:color w:val="auto"/>
          <w:spacing w:val="0"/>
          <w:sz w:val="24"/>
          <w:szCs w:val="24"/>
          <w:shd w:val="clear" w:color="auto" w:fill="FFFFFF"/>
          <w:lang w:val="en-US" w:eastAsia="zh-CN"/>
        </w:rPr>
        <w:t>采购单位：新疆昌源水务集团阜康供水有限责任</w:t>
      </w:r>
      <w:r>
        <w:rPr>
          <w:rFonts w:hint="default" w:ascii="Times New Roman" w:hAnsi="Times New Roman" w:eastAsia="仿宋" w:cs="Times New Roman"/>
          <w:i w:val="0"/>
          <w:iCs w:val="0"/>
          <w:caps w:val="0"/>
          <w:color w:val="auto"/>
          <w:spacing w:val="0"/>
          <w:sz w:val="24"/>
          <w:szCs w:val="24"/>
          <w:shd w:val="clear" w:color="auto" w:fill="FFFFFF"/>
          <w:lang w:eastAsia="zh-CN"/>
        </w:rPr>
        <w:t>公司</w:t>
      </w:r>
    </w:p>
    <w:p w14:paraId="14DB54BF">
      <w:pPr>
        <w:keepNext w:val="0"/>
        <w:keepLines w:val="0"/>
        <w:pageBreakBefore w:val="0"/>
        <w:widowControl w:val="0"/>
        <w:numPr>
          <w:ilvl w:val="0"/>
          <w:numId w:val="0"/>
        </w:numPr>
        <w:kinsoku/>
        <w:wordWrap w:val="0"/>
        <w:overflowPunct/>
        <w:topLinePunct w:val="0"/>
        <w:autoSpaceDE/>
        <w:autoSpaceDN/>
        <w:bidi w:val="0"/>
        <w:adjustRightInd/>
        <w:snapToGrid/>
        <w:spacing w:line="620" w:lineRule="exact"/>
        <w:ind w:left="0" w:leftChars="0" w:firstLine="4838" w:firstLineChars="2016"/>
        <w:jc w:val="both"/>
        <w:textAlignment w:val="auto"/>
        <w:rPr>
          <w:rFonts w:hint="default" w:ascii="Times New Roman" w:hAnsi="Times New Roman" w:eastAsia="仿宋" w:cs="Times New Roman"/>
          <w:i w:val="0"/>
          <w:iCs w:val="0"/>
          <w:caps w:val="0"/>
          <w:color w:val="auto"/>
          <w:spacing w:val="0"/>
          <w:sz w:val="24"/>
          <w:szCs w:val="24"/>
          <w:shd w:val="clear" w:color="auto" w:fill="FFFFFF"/>
          <w:lang w:val="en-US" w:eastAsia="zh-CN"/>
        </w:rPr>
      </w:pPr>
      <w:r>
        <w:rPr>
          <w:rFonts w:hint="default" w:ascii="Times New Roman" w:hAnsi="Times New Roman" w:eastAsia="仿宋" w:cs="Times New Roman"/>
          <w:i w:val="0"/>
          <w:iCs w:val="0"/>
          <w:caps w:val="0"/>
          <w:color w:val="auto"/>
          <w:spacing w:val="0"/>
          <w:sz w:val="24"/>
          <w:szCs w:val="24"/>
          <w:shd w:val="clear" w:color="auto" w:fill="FFFFFF"/>
          <w:lang w:val="en-US" w:eastAsia="zh-CN"/>
        </w:rPr>
        <w:t>2025</w:t>
      </w:r>
      <w:r>
        <w:rPr>
          <w:rFonts w:hint="default" w:ascii="Times New Roman" w:hAnsi="Times New Roman" w:eastAsia="仿宋" w:cs="Times New Roman"/>
          <w:i w:val="0"/>
          <w:iCs w:val="0"/>
          <w:caps w:val="0"/>
          <w:color w:val="auto"/>
          <w:spacing w:val="0"/>
          <w:sz w:val="24"/>
          <w:szCs w:val="24"/>
          <w:shd w:val="clear" w:color="auto" w:fill="FFFFFF"/>
        </w:rPr>
        <w:t>年</w:t>
      </w:r>
      <w:r>
        <w:rPr>
          <w:rFonts w:hint="eastAsia" w:ascii="Times New Roman" w:hAnsi="Times New Roman" w:eastAsia="仿宋" w:cs="Times New Roman"/>
          <w:i w:val="0"/>
          <w:iCs w:val="0"/>
          <w:caps w:val="0"/>
          <w:color w:val="auto"/>
          <w:spacing w:val="0"/>
          <w:sz w:val="24"/>
          <w:szCs w:val="24"/>
          <w:shd w:val="clear" w:color="auto" w:fill="FFFFFF"/>
          <w:lang w:val="en-US" w:eastAsia="zh-CN"/>
        </w:rPr>
        <w:t>6</w:t>
      </w:r>
      <w:r>
        <w:rPr>
          <w:rFonts w:hint="default" w:ascii="Times New Roman" w:hAnsi="Times New Roman" w:eastAsia="仿宋" w:cs="Times New Roman"/>
          <w:i w:val="0"/>
          <w:iCs w:val="0"/>
          <w:caps w:val="0"/>
          <w:color w:val="auto"/>
          <w:spacing w:val="0"/>
          <w:sz w:val="24"/>
          <w:szCs w:val="24"/>
          <w:shd w:val="clear" w:color="auto" w:fill="FFFFFF"/>
        </w:rPr>
        <w:t>月</w:t>
      </w:r>
      <w:r>
        <w:rPr>
          <w:rFonts w:hint="eastAsia" w:ascii="Times New Roman" w:hAnsi="Times New Roman" w:eastAsia="仿宋" w:cs="Times New Roman"/>
          <w:i w:val="0"/>
          <w:iCs w:val="0"/>
          <w:caps w:val="0"/>
          <w:color w:val="auto"/>
          <w:spacing w:val="0"/>
          <w:sz w:val="24"/>
          <w:szCs w:val="24"/>
          <w:shd w:val="clear" w:color="auto" w:fill="FFFFFF"/>
          <w:lang w:val="en-US" w:eastAsia="zh-CN"/>
        </w:rPr>
        <w:t>17</w:t>
      </w:r>
      <w:bookmarkStart w:id="0" w:name="_GoBack"/>
      <w:bookmarkEnd w:id="0"/>
      <w:r>
        <w:rPr>
          <w:rFonts w:hint="default" w:ascii="Times New Roman" w:hAnsi="Times New Roman" w:eastAsia="仿宋" w:cs="Times New Roman"/>
          <w:i w:val="0"/>
          <w:iCs w:val="0"/>
          <w:caps w:val="0"/>
          <w:color w:val="auto"/>
          <w:spacing w:val="0"/>
          <w:sz w:val="24"/>
          <w:szCs w:val="24"/>
          <w:shd w:val="clear" w:color="auto" w:fill="FFFFFF"/>
        </w:rPr>
        <w:t>日</w:t>
      </w:r>
      <w:r>
        <w:rPr>
          <w:rFonts w:hint="default" w:ascii="Times New Roman" w:hAnsi="Times New Roman" w:eastAsia="仿宋" w:cs="Times New Roman"/>
          <w:i w:val="0"/>
          <w:iCs w:val="0"/>
          <w:caps w:val="0"/>
          <w:color w:val="auto"/>
          <w:spacing w:val="0"/>
          <w:sz w:val="24"/>
          <w:szCs w:val="24"/>
          <w:shd w:val="clear" w:color="auto" w:fill="FFFFFF"/>
          <w:lang w:val="en-US" w:eastAsia="zh-CN"/>
        </w:rPr>
        <w:t xml:space="preserve">         </w:t>
      </w:r>
    </w:p>
    <w:p w14:paraId="6154E85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3915" w:firstLineChars="1300"/>
        <w:textAlignment w:val="auto"/>
        <w:rPr>
          <w:rFonts w:hint="default" w:ascii="Times New Roman" w:hAnsi="Times New Roman" w:eastAsia="仿宋" w:cs="Times New Roman"/>
          <w:b/>
          <w:bCs/>
          <w:i w:val="0"/>
          <w:iCs w:val="0"/>
          <w:caps w:val="0"/>
          <w:color w:val="auto"/>
          <w:spacing w:val="0"/>
          <w:sz w:val="30"/>
          <w:szCs w:val="30"/>
          <w:shd w:val="clear" w:color="auto" w:fill="FFFFFF"/>
          <w:lang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56A11D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3915" w:firstLineChars="1300"/>
        <w:textAlignment w:val="auto"/>
        <w:rPr>
          <w:rFonts w:hint="default" w:ascii="Times New Roman" w:hAnsi="Times New Roman" w:eastAsia="仿宋" w:cs="Times New Roman"/>
          <w:i w:val="0"/>
          <w:iCs w:val="0"/>
          <w:caps w:val="0"/>
          <w:color w:val="auto"/>
          <w:spacing w:val="0"/>
          <w:sz w:val="24"/>
          <w:szCs w:val="24"/>
          <w:shd w:val="clear" w:color="auto" w:fill="FFFFFF"/>
          <w:lang w:val="en-US" w:eastAsia="zh-CN"/>
        </w:rPr>
      </w:pPr>
      <w:r>
        <w:rPr>
          <w:rFonts w:hint="default" w:ascii="Times New Roman" w:hAnsi="Times New Roman" w:eastAsia="仿宋" w:cs="Times New Roman"/>
          <w:b/>
          <w:bCs/>
          <w:i w:val="0"/>
          <w:iCs w:val="0"/>
          <w:caps w:val="0"/>
          <w:color w:val="auto"/>
          <w:spacing w:val="0"/>
          <w:sz w:val="30"/>
          <w:szCs w:val="30"/>
          <w:shd w:val="clear" w:color="auto" w:fill="FFFFFF"/>
          <w:lang w:eastAsia="zh-CN"/>
        </w:rPr>
        <w:t>报价单</w:t>
      </w:r>
      <w:r>
        <w:rPr>
          <w:rFonts w:hint="default" w:ascii="Times New Roman" w:hAnsi="Times New Roman" w:eastAsia="仿宋" w:cs="Times New Roman"/>
          <w:i w:val="0"/>
          <w:iCs w:val="0"/>
          <w:caps w:val="0"/>
          <w:color w:val="auto"/>
          <w:spacing w:val="0"/>
          <w:sz w:val="24"/>
          <w:szCs w:val="24"/>
          <w:shd w:val="clear" w:color="auto" w:fill="FFFFFF"/>
          <w:lang w:val="en-US" w:eastAsia="zh-CN"/>
        </w:rPr>
        <w:t xml:space="preserve"> </w:t>
      </w:r>
    </w:p>
    <w:p w14:paraId="46A633A0">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仿宋" w:cs="Times New Roman"/>
          <w:i w:val="0"/>
          <w:iCs w:val="0"/>
          <w:caps w:val="0"/>
          <w:color w:val="auto"/>
          <w:spacing w:val="0"/>
          <w:sz w:val="21"/>
          <w:szCs w:val="21"/>
          <w:shd w:val="clear" w:color="auto" w:fill="FFFFFF"/>
          <w:lang w:val="en-US" w:eastAsia="zh-CN"/>
        </w:rPr>
      </w:pPr>
      <w:r>
        <w:rPr>
          <w:rFonts w:hint="default" w:ascii="Times New Roman" w:hAnsi="Times New Roman" w:eastAsia="仿宋" w:cs="Times New Roman"/>
          <w:i w:val="0"/>
          <w:iCs w:val="0"/>
          <w:caps w:val="0"/>
          <w:color w:val="auto"/>
          <w:spacing w:val="0"/>
          <w:w w:val="90"/>
          <w:sz w:val="21"/>
          <w:szCs w:val="21"/>
          <w:shd w:val="clear" w:color="auto" w:fill="FFFFFF"/>
          <w:lang w:val="en-US" w:eastAsia="zh-CN"/>
        </w:rPr>
        <w:t>项目名称：</w:t>
      </w:r>
      <w:r>
        <w:rPr>
          <w:rFonts w:hint="default" w:ascii="Times New Roman" w:hAnsi="Times New Roman" w:eastAsia="仿宋" w:cs="Times New Roman"/>
          <w:i w:val="0"/>
          <w:iCs w:val="0"/>
          <w:caps w:val="0"/>
          <w:color w:val="auto"/>
          <w:spacing w:val="0"/>
          <w:w w:val="90"/>
          <w:sz w:val="21"/>
          <w:szCs w:val="21"/>
          <w:u w:val="single"/>
          <w:shd w:val="clear" w:color="auto" w:fill="FFFFFF"/>
          <w:lang w:val="en-US" w:eastAsia="zh-CN"/>
        </w:rPr>
        <w:t xml:space="preserve"> </w:t>
      </w:r>
      <w:r>
        <w:rPr>
          <w:rFonts w:hint="default" w:ascii="Times New Roman" w:hAnsi="Times New Roman" w:eastAsia="仿宋" w:cs="Times New Roman"/>
          <w:i w:val="0"/>
          <w:iCs w:val="0"/>
          <w:caps w:val="0"/>
          <w:color w:val="auto"/>
          <w:spacing w:val="0"/>
          <w:sz w:val="24"/>
          <w:szCs w:val="24"/>
          <w:u w:val="single"/>
          <w:shd w:val="clear" w:color="auto" w:fill="FFFFFF"/>
          <w:lang w:val="en-US" w:eastAsia="zh-CN"/>
        </w:rPr>
        <w:t>五工梁水厂</w:t>
      </w:r>
      <w:r>
        <w:rPr>
          <w:rFonts w:hint="eastAsia" w:ascii="Times New Roman" w:hAnsi="Times New Roman" w:eastAsia="仿宋" w:cs="Times New Roman"/>
          <w:i w:val="0"/>
          <w:iCs w:val="0"/>
          <w:caps w:val="0"/>
          <w:color w:val="auto"/>
          <w:spacing w:val="0"/>
          <w:sz w:val="24"/>
          <w:szCs w:val="24"/>
          <w:u w:val="single"/>
          <w:shd w:val="clear" w:color="auto" w:fill="FFFFFF"/>
          <w:lang w:val="en-US" w:eastAsia="zh-CN"/>
        </w:rPr>
        <w:t>竣工</w:t>
      </w:r>
      <w:r>
        <w:rPr>
          <w:rFonts w:hint="default" w:ascii="Times New Roman" w:hAnsi="Times New Roman" w:eastAsia="仿宋" w:cs="Times New Roman"/>
          <w:i w:val="0"/>
          <w:iCs w:val="0"/>
          <w:caps w:val="0"/>
          <w:color w:val="auto"/>
          <w:spacing w:val="0"/>
          <w:sz w:val="24"/>
          <w:szCs w:val="24"/>
          <w:u w:val="single"/>
          <w:shd w:val="clear" w:color="auto" w:fill="FFFFFF"/>
          <w:lang w:val="en-US" w:eastAsia="zh-CN"/>
        </w:rPr>
        <w:t>环保验收技术咨询</w:t>
      </w:r>
      <w:r>
        <w:rPr>
          <w:rFonts w:hint="eastAsia" w:ascii="Times New Roman" w:hAnsi="Times New Roman" w:eastAsia="仿宋" w:cs="Times New Roman"/>
          <w:i w:val="0"/>
          <w:iCs w:val="0"/>
          <w:caps w:val="0"/>
          <w:color w:val="auto"/>
          <w:spacing w:val="0"/>
          <w:sz w:val="24"/>
          <w:szCs w:val="24"/>
          <w:u w:val="single"/>
          <w:shd w:val="clear" w:color="auto" w:fill="FFFFFF"/>
          <w:lang w:val="en-US" w:eastAsia="zh-CN"/>
        </w:rPr>
        <w:t>服务</w:t>
      </w:r>
      <w:r>
        <w:rPr>
          <w:rFonts w:hint="default" w:ascii="Times New Roman" w:hAnsi="Times New Roman" w:eastAsia="仿宋" w:cs="Times New Roman"/>
          <w:i w:val="0"/>
          <w:iCs w:val="0"/>
          <w:caps w:val="0"/>
          <w:color w:val="auto"/>
          <w:spacing w:val="0"/>
          <w:sz w:val="21"/>
          <w:szCs w:val="21"/>
          <w:shd w:val="clear" w:color="auto" w:fill="FFFFFF"/>
          <w:lang w:val="en-US" w:eastAsia="zh-CN"/>
        </w:rPr>
        <w:t xml:space="preserve"> </w:t>
      </w:r>
    </w:p>
    <w:p w14:paraId="084792C8">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仿宋" w:cs="Times New Roman"/>
          <w:i w:val="0"/>
          <w:iCs w:val="0"/>
          <w:caps w:val="0"/>
          <w:color w:val="auto"/>
          <w:spacing w:val="0"/>
          <w:sz w:val="21"/>
          <w:szCs w:val="21"/>
          <w:shd w:val="clear" w:color="auto" w:fill="FFFFFF"/>
          <w:lang w:val="en-US"/>
        </w:rPr>
      </w:pPr>
      <w:r>
        <w:rPr>
          <w:rFonts w:hint="default" w:ascii="Times New Roman" w:hAnsi="Times New Roman" w:eastAsia="仿宋" w:cs="Times New Roman"/>
          <w:i w:val="0"/>
          <w:iCs w:val="0"/>
          <w:caps w:val="0"/>
          <w:color w:val="auto"/>
          <w:spacing w:val="0"/>
          <w:sz w:val="21"/>
          <w:szCs w:val="21"/>
          <w:shd w:val="clear" w:color="auto" w:fill="FFFFFF"/>
          <w:lang w:val="en-US" w:eastAsia="zh-CN"/>
        </w:rPr>
        <w:t>项目编号：</w:t>
      </w:r>
      <w:r>
        <w:rPr>
          <w:rFonts w:hint="eastAsia" w:ascii="Times New Roman" w:hAnsi="Times New Roman" w:eastAsia="仿宋" w:cs="Times New Roman"/>
          <w:b w:val="0"/>
          <w:bCs w:val="0"/>
          <w:i w:val="0"/>
          <w:iCs w:val="0"/>
          <w:caps w:val="0"/>
          <w:color w:val="auto"/>
          <w:spacing w:val="0"/>
          <w:sz w:val="20"/>
          <w:szCs w:val="20"/>
          <w:shd w:val="clear" w:color="auto" w:fill="FFFFFF"/>
          <w:lang w:val="en-US" w:eastAsia="zh-CN"/>
        </w:rPr>
        <w:t>XJCY</w:t>
      </w:r>
      <w:r>
        <w:rPr>
          <w:rFonts w:hint="default" w:ascii="Times New Roman" w:hAnsi="Times New Roman" w:eastAsia="仿宋" w:cs="Times New Roman"/>
          <w:b w:val="0"/>
          <w:bCs w:val="0"/>
          <w:i w:val="0"/>
          <w:iCs w:val="0"/>
          <w:caps w:val="0"/>
          <w:color w:val="auto"/>
          <w:spacing w:val="0"/>
          <w:sz w:val="20"/>
          <w:szCs w:val="20"/>
          <w:shd w:val="clear" w:color="auto" w:fill="FFFFFF"/>
          <w:lang w:val="en-US" w:eastAsia="zh-CN"/>
        </w:rPr>
        <w:t>-FKGS-2025-</w:t>
      </w:r>
      <w:r>
        <w:rPr>
          <w:rFonts w:hint="default" w:ascii="Times New Roman" w:hAnsi="Times New Roman" w:eastAsia="仿宋" w:cs="Times New Roman"/>
          <w:b w:val="0"/>
          <w:bCs w:val="0"/>
          <w:i w:val="0"/>
          <w:iCs w:val="0"/>
          <w:caps w:val="0"/>
          <w:color w:val="auto"/>
          <w:spacing w:val="0"/>
          <w:sz w:val="20"/>
          <w:szCs w:val="20"/>
          <w:shd w:val="clear" w:color="auto" w:fill="FFFFFF"/>
          <w:lang w:eastAsia="zh-CN"/>
        </w:rPr>
        <w:t>ZX</w:t>
      </w:r>
      <w:r>
        <w:rPr>
          <w:rFonts w:hint="default" w:ascii="Times New Roman" w:hAnsi="Times New Roman" w:eastAsia="仿宋" w:cs="Times New Roman"/>
          <w:b w:val="0"/>
          <w:bCs w:val="0"/>
          <w:i w:val="0"/>
          <w:iCs w:val="0"/>
          <w:caps w:val="0"/>
          <w:color w:val="auto"/>
          <w:spacing w:val="0"/>
          <w:sz w:val="20"/>
          <w:szCs w:val="20"/>
          <w:shd w:val="clear" w:color="auto" w:fill="FFFFFF"/>
          <w:lang w:val="en-US" w:eastAsia="zh-CN"/>
        </w:rPr>
        <w:t>-0</w:t>
      </w:r>
      <w:r>
        <w:rPr>
          <w:rFonts w:hint="eastAsia" w:ascii="Times New Roman" w:hAnsi="Times New Roman" w:eastAsia="仿宋" w:cs="Times New Roman"/>
          <w:b w:val="0"/>
          <w:bCs w:val="0"/>
          <w:i w:val="0"/>
          <w:iCs w:val="0"/>
          <w:caps w:val="0"/>
          <w:color w:val="auto"/>
          <w:spacing w:val="0"/>
          <w:sz w:val="20"/>
          <w:szCs w:val="20"/>
          <w:shd w:val="clear" w:color="auto" w:fill="FFFFFF"/>
          <w:lang w:val="en-US" w:eastAsia="zh-CN"/>
        </w:rPr>
        <w:t>3</w:t>
      </w:r>
    </w:p>
    <w:tbl>
      <w:tblPr>
        <w:tblStyle w:val="9"/>
        <w:tblW w:w="89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727"/>
        <w:gridCol w:w="1575"/>
        <w:gridCol w:w="1502"/>
        <w:gridCol w:w="724"/>
        <w:gridCol w:w="752"/>
        <w:gridCol w:w="672"/>
        <w:gridCol w:w="979"/>
        <w:gridCol w:w="2007"/>
      </w:tblGrid>
      <w:tr w14:paraId="0F480A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567" w:hRule="exact"/>
          <w:jc w:val="center"/>
        </w:trPr>
        <w:tc>
          <w:tcPr>
            <w:tcW w:w="727" w:type="dxa"/>
            <w:tcBorders>
              <w:tl2br w:val="nil"/>
              <w:tr2bl w:val="nil"/>
            </w:tcBorders>
            <w:shd w:val="clear" w:color="auto" w:fill="auto"/>
            <w:noWrap/>
            <w:vAlign w:val="center"/>
          </w:tcPr>
          <w:p w14:paraId="091F32D3">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rPr>
            </w:pPr>
            <w:r>
              <w:rPr>
                <w:rFonts w:hint="default" w:ascii="Times New Roman" w:hAnsi="Times New Roman" w:eastAsia="仿宋" w:cs="Times New Roman"/>
                <w:i w:val="0"/>
                <w:iCs w:val="0"/>
                <w:color w:val="auto"/>
                <w:kern w:val="0"/>
                <w:sz w:val="21"/>
                <w:szCs w:val="21"/>
                <w:u w:val="none"/>
                <w:lang w:val="en-US" w:eastAsia="zh-CN"/>
              </w:rPr>
              <w:t>序号</w:t>
            </w:r>
          </w:p>
        </w:tc>
        <w:tc>
          <w:tcPr>
            <w:tcW w:w="1575" w:type="dxa"/>
            <w:tcBorders>
              <w:tl2br w:val="nil"/>
              <w:tr2bl w:val="nil"/>
            </w:tcBorders>
            <w:shd w:val="clear" w:color="auto" w:fill="auto"/>
            <w:noWrap/>
            <w:vAlign w:val="center"/>
          </w:tcPr>
          <w:p w14:paraId="66D4FC73">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rPr>
            </w:pPr>
            <w:r>
              <w:rPr>
                <w:rFonts w:hint="eastAsia" w:ascii="Times New Roman" w:hAnsi="Times New Roman" w:eastAsia="仿宋" w:cs="Times New Roman"/>
                <w:i w:val="0"/>
                <w:iCs w:val="0"/>
                <w:color w:val="auto"/>
                <w:kern w:val="0"/>
                <w:sz w:val="21"/>
                <w:szCs w:val="21"/>
                <w:u w:val="none"/>
                <w:lang w:val="en-US" w:eastAsia="zh-CN"/>
              </w:rPr>
              <w:t>服务</w:t>
            </w:r>
            <w:r>
              <w:rPr>
                <w:rFonts w:hint="default" w:ascii="Times New Roman" w:hAnsi="Times New Roman" w:eastAsia="仿宋" w:cs="Times New Roman"/>
                <w:i w:val="0"/>
                <w:iCs w:val="0"/>
                <w:color w:val="auto"/>
                <w:kern w:val="0"/>
                <w:sz w:val="21"/>
                <w:szCs w:val="21"/>
                <w:u w:val="none"/>
                <w:lang w:val="en-US" w:eastAsia="zh-CN"/>
              </w:rPr>
              <w:t>名称</w:t>
            </w:r>
          </w:p>
        </w:tc>
        <w:tc>
          <w:tcPr>
            <w:tcW w:w="1502" w:type="dxa"/>
            <w:tcBorders>
              <w:tl2br w:val="nil"/>
              <w:tr2bl w:val="nil"/>
            </w:tcBorders>
            <w:shd w:val="clear" w:color="auto" w:fill="auto"/>
            <w:noWrap/>
            <w:vAlign w:val="center"/>
          </w:tcPr>
          <w:p w14:paraId="277D3C2D">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lang w:val="en-US"/>
              </w:rPr>
            </w:pPr>
            <w:r>
              <w:rPr>
                <w:rFonts w:hint="eastAsia" w:ascii="Times New Roman" w:hAnsi="Times New Roman" w:eastAsia="仿宋" w:cs="Times New Roman"/>
                <w:i w:val="0"/>
                <w:iCs w:val="0"/>
                <w:color w:val="auto"/>
                <w:kern w:val="0"/>
                <w:sz w:val="21"/>
                <w:szCs w:val="21"/>
                <w:u w:val="none"/>
                <w:lang w:val="en-US" w:eastAsia="zh-CN"/>
              </w:rPr>
              <w:t>服务内容</w:t>
            </w:r>
          </w:p>
        </w:tc>
        <w:tc>
          <w:tcPr>
            <w:tcW w:w="724" w:type="dxa"/>
            <w:tcBorders>
              <w:tl2br w:val="nil"/>
              <w:tr2bl w:val="nil"/>
            </w:tcBorders>
            <w:shd w:val="clear" w:color="auto" w:fill="auto"/>
            <w:noWrap/>
            <w:vAlign w:val="center"/>
          </w:tcPr>
          <w:p w14:paraId="5CC59019">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rPr>
            </w:pPr>
            <w:r>
              <w:rPr>
                <w:rFonts w:hint="default" w:ascii="Times New Roman" w:hAnsi="Times New Roman" w:eastAsia="仿宋" w:cs="Times New Roman"/>
                <w:i w:val="0"/>
                <w:iCs w:val="0"/>
                <w:color w:val="auto"/>
                <w:kern w:val="0"/>
                <w:sz w:val="21"/>
                <w:szCs w:val="21"/>
                <w:u w:val="none"/>
                <w:lang w:val="en-US" w:eastAsia="zh-CN"/>
              </w:rPr>
              <w:t>单位</w:t>
            </w:r>
          </w:p>
        </w:tc>
        <w:tc>
          <w:tcPr>
            <w:tcW w:w="752" w:type="dxa"/>
            <w:tcBorders>
              <w:tl2br w:val="nil"/>
              <w:tr2bl w:val="nil"/>
            </w:tcBorders>
            <w:shd w:val="clear" w:color="auto" w:fill="auto"/>
            <w:noWrap/>
            <w:vAlign w:val="center"/>
          </w:tcPr>
          <w:p w14:paraId="25D9DEBB">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rPr>
            </w:pPr>
            <w:r>
              <w:rPr>
                <w:rFonts w:hint="default" w:ascii="Times New Roman" w:hAnsi="Times New Roman" w:eastAsia="仿宋" w:cs="Times New Roman"/>
                <w:i w:val="0"/>
                <w:iCs w:val="0"/>
                <w:color w:val="auto"/>
                <w:kern w:val="0"/>
                <w:sz w:val="21"/>
                <w:szCs w:val="21"/>
                <w:u w:val="none"/>
                <w:lang w:val="en-US" w:eastAsia="zh-CN"/>
              </w:rPr>
              <w:t>数量</w:t>
            </w:r>
          </w:p>
        </w:tc>
        <w:tc>
          <w:tcPr>
            <w:tcW w:w="672" w:type="dxa"/>
            <w:tcBorders>
              <w:tl2br w:val="nil"/>
              <w:tr2bl w:val="nil"/>
            </w:tcBorders>
            <w:shd w:val="clear" w:color="auto" w:fill="auto"/>
            <w:noWrap/>
            <w:vAlign w:val="center"/>
          </w:tcPr>
          <w:p w14:paraId="6A77BF28">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rPr>
            </w:pPr>
            <w:r>
              <w:rPr>
                <w:rFonts w:hint="default" w:ascii="Times New Roman" w:hAnsi="Times New Roman" w:eastAsia="仿宋" w:cs="Times New Roman"/>
                <w:i w:val="0"/>
                <w:iCs w:val="0"/>
                <w:color w:val="auto"/>
                <w:kern w:val="0"/>
                <w:sz w:val="21"/>
                <w:szCs w:val="21"/>
                <w:u w:val="none"/>
                <w:lang w:val="en-US" w:eastAsia="zh-CN"/>
              </w:rPr>
              <w:t>单价</w:t>
            </w:r>
          </w:p>
        </w:tc>
        <w:tc>
          <w:tcPr>
            <w:tcW w:w="979" w:type="dxa"/>
            <w:tcBorders>
              <w:tl2br w:val="nil"/>
              <w:tr2bl w:val="nil"/>
            </w:tcBorders>
            <w:shd w:val="clear" w:color="auto" w:fill="auto"/>
            <w:noWrap/>
            <w:vAlign w:val="center"/>
          </w:tcPr>
          <w:p w14:paraId="274A8124">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rPr>
            </w:pPr>
            <w:r>
              <w:rPr>
                <w:rFonts w:hint="default" w:ascii="Times New Roman" w:hAnsi="Times New Roman" w:eastAsia="仿宋" w:cs="Times New Roman"/>
                <w:i w:val="0"/>
                <w:iCs w:val="0"/>
                <w:color w:val="auto"/>
                <w:kern w:val="0"/>
                <w:sz w:val="21"/>
                <w:szCs w:val="21"/>
                <w:u w:val="none"/>
                <w:lang w:val="en-US" w:eastAsia="zh-CN"/>
              </w:rPr>
              <w:t>合价</w:t>
            </w:r>
          </w:p>
        </w:tc>
        <w:tc>
          <w:tcPr>
            <w:tcW w:w="2007" w:type="dxa"/>
            <w:tcBorders>
              <w:tl2br w:val="nil"/>
              <w:tr2bl w:val="nil"/>
            </w:tcBorders>
            <w:shd w:val="clear" w:color="auto" w:fill="auto"/>
            <w:noWrap/>
            <w:vAlign w:val="center"/>
          </w:tcPr>
          <w:p w14:paraId="3674A226">
            <w:pPr>
              <w:keepNext w:val="0"/>
              <w:keepLines w:val="0"/>
              <w:widowControl/>
              <w:suppressLineNumbers w:val="0"/>
              <w:jc w:val="center"/>
              <w:textAlignment w:val="center"/>
              <w:rPr>
                <w:rFonts w:hint="default" w:ascii="Times New Roman" w:hAnsi="Times New Roman" w:eastAsia="仿宋" w:cs="Times New Roman"/>
                <w:i w:val="0"/>
                <w:iCs w:val="0"/>
                <w:color w:val="auto"/>
                <w:sz w:val="21"/>
                <w:szCs w:val="21"/>
                <w:u w:val="none"/>
              </w:rPr>
            </w:pPr>
            <w:r>
              <w:rPr>
                <w:rFonts w:hint="default" w:ascii="Times New Roman" w:hAnsi="Times New Roman" w:eastAsia="仿宋" w:cs="Times New Roman"/>
                <w:i w:val="0"/>
                <w:iCs w:val="0"/>
                <w:color w:val="auto"/>
                <w:kern w:val="0"/>
                <w:sz w:val="21"/>
                <w:szCs w:val="21"/>
                <w:u w:val="none"/>
                <w:lang w:val="en-US" w:eastAsia="zh-CN"/>
              </w:rPr>
              <w:t>备 注</w:t>
            </w:r>
          </w:p>
        </w:tc>
      </w:tr>
      <w:tr w14:paraId="3BD4F8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372" w:hRule="exact"/>
          <w:jc w:val="center"/>
        </w:trPr>
        <w:tc>
          <w:tcPr>
            <w:tcW w:w="727" w:type="dxa"/>
            <w:tcBorders>
              <w:tl2br w:val="nil"/>
              <w:tr2bl w:val="nil"/>
            </w:tcBorders>
            <w:shd w:val="clear" w:color="auto" w:fill="auto"/>
            <w:noWrap/>
            <w:vAlign w:val="center"/>
          </w:tcPr>
          <w:p w14:paraId="134D213E">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1"/>
                <w:szCs w:val="21"/>
                <w:highlight w:val="none"/>
                <w:u w:val="none"/>
                <w:lang w:val="en-US" w:eastAsia="zh-CN" w:bidi="ar"/>
              </w:rPr>
            </w:pPr>
            <w:r>
              <w:rPr>
                <w:rFonts w:hint="default" w:ascii="Times New Roman" w:hAnsi="Times New Roman" w:eastAsia="仿宋" w:cs="Times New Roman"/>
                <w:i w:val="0"/>
                <w:iCs w:val="0"/>
                <w:color w:val="auto"/>
                <w:kern w:val="0"/>
                <w:sz w:val="21"/>
                <w:szCs w:val="21"/>
                <w:highlight w:val="none"/>
                <w:u w:val="none"/>
                <w:lang w:val="en-US" w:eastAsia="zh-CN" w:bidi="ar"/>
              </w:rPr>
              <w:t>1</w:t>
            </w:r>
          </w:p>
        </w:tc>
        <w:tc>
          <w:tcPr>
            <w:tcW w:w="1575" w:type="dxa"/>
            <w:tcBorders>
              <w:tl2br w:val="nil"/>
              <w:tr2bl w:val="nil"/>
            </w:tcBorders>
            <w:shd w:val="clear" w:color="auto" w:fill="auto"/>
            <w:noWrap/>
            <w:vAlign w:val="center"/>
          </w:tcPr>
          <w:p w14:paraId="30231069">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1"/>
                <w:szCs w:val="21"/>
                <w:highlight w:val="none"/>
                <w:u w:val="none"/>
                <w:lang w:val="en-US" w:eastAsia="zh-CN" w:bidi="ar"/>
              </w:rPr>
            </w:pPr>
            <w:r>
              <w:rPr>
                <w:rFonts w:hint="default" w:ascii="Times New Roman" w:hAnsi="Times New Roman" w:eastAsia="仿宋" w:cs="Times New Roman"/>
                <w:i w:val="0"/>
                <w:iCs w:val="0"/>
                <w:color w:val="auto"/>
                <w:kern w:val="0"/>
                <w:sz w:val="21"/>
                <w:szCs w:val="21"/>
                <w:highlight w:val="none"/>
                <w:u w:val="none"/>
                <w:lang w:val="en-US" w:eastAsia="zh-CN" w:bidi="ar"/>
              </w:rPr>
              <w:t>五工梁水厂</w:t>
            </w:r>
          </w:p>
          <w:p w14:paraId="3D2ED07A">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1"/>
                <w:szCs w:val="21"/>
                <w:highlight w:val="none"/>
                <w:u w:val="none"/>
                <w:lang w:val="en-US" w:eastAsia="zh-CN" w:bidi="ar"/>
              </w:rPr>
            </w:pPr>
            <w:r>
              <w:rPr>
                <w:rFonts w:hint="eastAsia" w:ascii="Times New Roman" w:hAnsi="Times New Roman" w:eastAsia="仿宋" w:cs="Times New Roman"/>
                <w:i w:val="0"/>
                <w:iCs w:val="0"/>
                <w:color w:val="auto"/>
                <w:kern w:val="0"/>
                <w:sz w:val="21"/>
                <w:szCs w:val="21"/>
                <w:highlight w:val="none"/>
                <w:u w:val="none"/>
                <w:lang w:val="en-US" w:eastAsia="zh-CN" w:bidi="ar"/>
              </w:rPr>
              <w:t>竣工</w:t>
            </w:r>
            <w:r>
              <w:rPr>
                <w:rFonts w:hint="default" w:ascii="Times New Roman" w:hAnsi="Times New Roman" w:eastAsia="仿宋" w:cs="Times New Roman"/>
                <w:i w:val="0"/>
                <w:iCs w:val="0"/>
                <w:color w:val="auto"/>
                <w:kern w:val="0"/>
                <w:sz w:val="21"/>
                <w:szCs w:val="21"/>
                <w:highlight w:val="none"/>
                <w:u w:val="none"/>
                <w:lang w:val="en-US" w:eastAsia="zh-CN" w:bidi="ar"/>
              </w:rPr>
              <w:t>环保验收</w:t>
            </w:r>
          </w:p>
          <w:p w14:paraId="33C30497">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1"/>
                <w:szCs w:val="21"/>
                <w:highlight w:val="none"/>
                <w:u w:val="none"/>
                <w:lang w:val="en-US" w:eastAsia="zh-CN" w:bidi="ar"/>
              </w:rPr>
            </w:pPr>
            <w:r>
              <w:rPr>
                <w:rFonts w:hint="eastAsia" w:ascii="Times New Roman" w:hAnsi="Times New Roman" w:eastAsia="仿宋" w:cs="Times New Roman"/>
                <w:i w:val="0"/>
                <w:iCs w:val="0"/>
                <w:color w:val="auto"/>
                <w:kern w:val="0"/>
                <w:sz w:val="21"/>
                <w:szCs w:val="21"/>
                <w:highlight w:val="none"/>
                <w:u w:val="none"/>
                <w:lang w:val="en-US" w:eastAsia="zh-CN" w:bidi="ar"/>
              </w:rPr>
              <w:t>技术咨询服务</w:t>
            </w:r>
          </w:p>
        </w:tc>
        <w:tc>
          <w:tcPr>
            <w:tcW w:w="1502" w:type="dxa"/>
            <w:tcBorders>
              <w:tl2br w:val="nil"/>
              <w:tr2bl w:val="nil"/>
            </w:tcBorders>
            <w:shd w:val="clear" w:color="auto" w:fill="auto"/>
            <w:noWrap/>
            <w:vAlign w:val="center"/>
          </w:tcPr>
          <w:p w14:paraId="03BF4670">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1"/>
                <w:szCs w:val="21"/>
                <w:highlight w:val="none"/>
                <w:u w:val="none"/>
                <w:lang w:val="en-US" w:eastAsia="zh-CN" w:bidi="ar"/>
              </w:rPr>
            </w:pPr>
            <w:r>
              <w:rPr>
                <w:rFonts w:hint="eastAsia" w:ascii="Times New Roman" w:hAnsi="Times New Roman" w:eastAsia="仿宋" w:cs="Times New Roman"/>
                <w:i w:val="0"/>
                <w:iCs w:val="0"/>
                <w:color w:val="auto"/>
                <w:kern w:val="0"/>
                <w:sz w:val="21"/>
                <w:szCs w:val="21"/>
                <w:highlight w:val="none"/>
                <w:u w:val="none"/>
                <w:lang w:val="en-US" w:eastAsia="zh-CN" w:bidi="ar"/>
              </w:rPr>
              <w:t>竣工环保验收</w:t>
            </w:r>
          </w:p>
        </w:tc>
        <w:tc>
          <w:tcPr>
            <w:tcW w:w="724" w:type="dxa"/>
            <w:tcBorders>
              <w:tl2br w:val="nil"/>
              <w:tr2bl w:val="nil"/>
            </w:tcBorders>
            <w:shd w:val="clear" w:color="auto" w:fill="auto"/>
            <w:noWrap/>
            <w:vAlign w:val="center"/>
          </w:tcPr>
          <w:p w14:paraId="0B828543">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1"/>
                <w:szCs w:val="21"/>
                <w:highlight w:val="none"/>
                <w:u w:val="none"/>
                <w:lang w:val="en-US" w:eastAsia="zh-CN" w:bidi="ar"/>
              </w:rPr>
            </w:pPr>
            <w:r>
              <w:rPr>
                <w:rFonts w:hint="eastAsia" w:ascii="Times New Roman" w:hAnsi="Times New Roman" w:eastAsia="仿宋" w:cs="Times New Roman"/>
                <w:i w:val="0"/>
                <w:iCs w:val="0"/>
                <w:color w:val="auto"/>
                <w:kern w:val="0"/>
                <w:sz w:val="21"/>
                <w:szCs w:val="21"/>
                <w:highlight w:val="none"/>
                <w:u w:val="none"/>
                <w:lang w:val="en-US" w:eastAsia="zh-CN" w:bidi="ar"/>
              </w:rPr>
              <w:t>项</w:t>
            </w:r>
          </w:p>
        </w:tc>
        <w:tc>
          <w:tcPr>
            <w:tcW w:w="752" w:type="dxa"/>
            <w:tcBorders>
              <w:tl2br w:val="nil"/>
              <w:tr2bl w:val="nil"/>
            </w:tcBorders>
            <w:shd w:val="clear" w:color="auto" w:fill="auto"/>
            <w:noWrap/>
            <w:vAlign w:val="center"/>
          </w:tcPr>
          <w:p w14:paraId="08BDA092">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1"/>
                <w:szCs w:val="21"/>
                <w:u w:val="none"/>
                <w:lang w:eastAsia="zh-CN" w:bidi="ar"/>
              </w:rPr>
            </w:pPr>
            <w:r>
              <w:rPr>
                <w:rFonts w:hint="eastAsia" w:ascii="Times New Roman" w:hAnsi="Times New Roman" w:eastAsia="仿宋" w:cs="Times New Roman"/>
                <w:i w:val="0"/>
                <w:iCs w:val="0"/>
                <w:color w:val="auto"/>
                <w:kern w:val="0"/>
                <w:sz w:val="21"/>
                <w:szCs w:val="21"/>
                <w:u w:val="none"/>
                <w:lang w:val="en-US" w:eastAsia="zh-CN" w:bidi="ar"/>
              </w:rPr>
              <w:t>1</w:t>
            </w:r>
          </w:p>
        </w:tc>
        <w:tc>
          <w:tcPr>
            <w:tcW w:w="672" w:type="dxa"/>
            <w:tcBorders>
              <w:tl2br w:val="nil"/>
              <w:tr2bl w:val="nil"/>
            </w:tcBorders>
            <w:shd w:val="clear" w:color="auto" w:fill="auto"/>
            <w:noWrap/>
            <w:vAlign w:val="center"/>
          </w:tcPr>
          <w:p w14:paraId="24B37ACD">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1"/>
                <w:szCs w:val="21"/>
                <w:u w:val="none"/>
                <w:lang w:val="en-US" w:eastAsia="zh-CN" w:bidi="ar"/>
              </w:rPr>
            </w:pPr>
          </w:p>
        </w:tc>
        <w:tc>
          <w:tcPr>
            <w:tcW w:w="979" w:type="dxa"/>
            <w:tcBorders>
              <w:tl2br w:val="nil"/>
              <w:tr2bl w:val="nil"/>
            </w:tcBorders>
            <w:shd w:val="clear" w:color="auto" w:fill="auto"/>
            <w:noWrap/>
            <w:vAlign w:val="center"/>
          </w:tcPr>
          <w:p w14:paraId="73947351">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1"/>
                <w:szCs w:val="21"/>
                <w:u w:val="none"/>
                <w:lang w:val="en-US" w:eastAsia="zh-CN" w:bidi="ar"/>
              </w:rPr>
            </w:pPr>
          </w:p>
        </w:tc>
        <w:tc>
          <w:tcPr>
            <w:tcW w:w="2007" w:type="dxa"/>
            <w:tcBorders>
              <w:tl2br w:val="nil"/>
              <w:tr2bl w:val="nil"/>
            </w:tcBorders>
            <w:shd w:val="clear" w:color="auto" w:fill="auto"/>
            <w:noWrap/>
            <w:vAlign w:val="center"/>
          </w:tcPr>
          <w:p w14:paraId="680C902D">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1"/>
                <w:szCs w:val="21"/>
                <w:u w:val="none"/>
                <w:lang w:val="en-US" w:eastAsia="zh-CN" w:bidi="ar"/>
              </w:rPr>
            </w:pPr>
          </w:p>
        </w:tc>
      </w:tr>
      <w:tr w14:paraId="0DF39B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2302" w:type="dxa"/>
            <w:gridSpan w:val="2"/>
            <w:tcBorders>
              <w:tl2br w:val="nil"/>
              <w:tr2bl w:val="nil"/>
            </w:tcBorders>
            <w:shd w:val="clear" w:color="auto" w:fill="auto"/>
            <w:noWrap/>
            <w:vAlign w:val="center"/>
          </w:tcPr>
          <w:p w14:paraId="6BBE3423">
            <w:pPr>
              <w:keepNext w:val="0"/>
              <w:keepLines w:val="0"/>
              <w:widowControl/>
              <w:suppressLineNumbers w:val="0"/>
              <w:jc w:val="center"/>
              <w:textAlignment w:val="center"/>
              <w:rPr>
                <w:rFonts w:hint="default" w:ascii="Times New Roman" w:hAnsi="Times New Roman" w:eastAsia="仿宋" w:cs="Times New Roman"/>
                <w:i w:val="0"/>
                <w:iCs w:val="0"/>
                <w:color w:val="auto"/>
                <w:kern w:val="0"/>
                <w:sz w:val="21"/>
                <w:szCs w:val="21"/>
                <w:u w:val="none"/>
                <w:lang w:val="en-US" w:eastAsia="zh-CN"/>
              </w:rPr>
            </w:pPr>
            <w:r>
              <w:rPr>
                <w:rFonts w:hint="default" w:ascii="Times New Roman" w:hAnsi="Times New Roman" w:eastAsia="仿宋" w:cs="Times New Roman"/>
                <w:color w:val="auto"/>
                <w:kern w:val="2"/>
                <w:sz w:val="21"/>
                <w:szCs w:val="21"/>
                <w:lang w:val="en-US" w:eastAsia="zh-CN" w:bidi="ar-SA"/>
              </w:rPr>
              <w:t>合计</w:t>
            </w:r>
          </w:p>
        </w:tc>
        <w:tc>
          <w:tcPr>
            <w:tcW w:w="3650" w:type="dxa"/>
            <w:gridSpan w:val="4"/>
            <w:tcBorders>
              <w:tl2br w:val="nil"/>
              <w:tr2bl w:val="nil"/>
            </w:tcBorders>
            <w:shd w:val="clear" w:color="auto" w:fill="auto"/>
            <w:noWrap/>
            <w:vAlign w:val="center"/>
          </w:tcPr>
          <w:p w14:paraId="0E08F1EF">
            <w:pPr>
              <w:keepNext w:val="0"/>
              <w:keepLines w:val="0"/>
              <w:widowControl/>
              <w:suppressLineNumbers w:val="0"/>
              <w:jc w:val="both"/>
              <w:textAlignment w:val="center"/>
              <w:rPr>
                <w:rFonts w:hint="default" w:ascii="Times New Roman" w:hAnsi="Times New Roman" w:eastAsia="仿宋" w:cs="Times New Roman"/>
                <w:i w:val="0"/>
                <w:iCs w:val="0"/>
                <w:color w:val="auto"/>
                <w:sz w:val="21"/>
                <w:szCs w:val="21"/>
                <w:u w:val="none"/>
                <w:lang w:val="en-US" w:eastAsia="zh-CN"/>
              </w:rPr>
            </w:pPr>
            <w:r>
              <w:rPr>
                <w:rFonts w:hint="default" w:ascii="Times New Roman" w:hAnsi="Times New Roman" w:eastAsia="仿宋" w:cs="Times New Roman"/>
                <w:i w:val="0"/>
                <w:iCs w:val="0"/>
                <w:color w:val="auto"/>
                <w:sz w:val="21"/>
                <w:szCs w:val="21"/>
                <w:u w:val="none"/>
                <w:lang w:val="en-US" w:eastAsia="zh-CN"/>
              </w:rPr>
              <w:t>人民币大写：</w:t>
            </w:r>
          </w:p>
        </w:tc>
        <w:tc>
          <w:tcPr>
            <w:tcW w:w="979" w:type="dxa"/>
            <w:tcBorders>
              <w:tl2br w:val="nil"/>
              <w:tr2bl w:val="nil"/>
            </w:tcBorders>
            <w:shd w:val="clear" w:color="auto" w:fill="auto"/>
            <w:noWrap/>
            <w:vAlign w:val="center"/>
          </w:tcPr>
          <w:p w14:paraId="068F4171">
            <w:pPr>
              <w:keepNext w:val="0"/>
              <w:keepLines w:val="0"/>
              <w:widowControl/>
              <w:suppressLineNumbers w:val="0"/>
              <w:jc w:val="center"/>
              <w:textAlignment w:val="center"/>
              <w:rPr>
                <w:rFonts w:hint="default" w:ascii="Times New Roman" w:hAnsi="Times New Roman" w:eastAsia="仿宋" w:cs="Times New Roman"/>
                <w:color w:val="auto"/>
                <w:kern w:val="2"/>
                <w:sz w:val="21"/>
                <w:szCs w:val="21"/>
                <w:lang w:val="en-US" w:eastAsia="zh-CN" w:bidi="ar-SA"/>
              </w:rPr>
            </w:pPr>
          </w:p>
        </w:tc>
        <w:tc>
          <w:tcPr>
            <w:tcW w:w="2007" w:type="dxa"/>
            <w:tcBorders>
              <w:tl2br w:val="nil"/>
              <w:tr2bl w:val="nil"/>
            </w:tcBorders>
            <w:shd w:val="clear" w:color="auto" w:fill="auto"/>
            <w:noWrap/>
            <w:vAlign w:val="center"/>
          </w:tcPr>
          <w:p w14:paraId="13D6D669">
            <w:pPr>
              <w:keepNext w:val="0"/>
              <w:keepLines w:val="0"/>
              <w:widowControl/>
              <w:suppressLineNumbers w:val="0"/>
              <w:jc w:val="center"/>
              <w:textAlignment w:val="center"/>
              <w:rPr>
                <w:rFonts w:hint="default" w:ascii="Times New Roman" w:hAnsi="Times New Roman" w:eastAsia="仿宋" w:cs="Times New Roman"/>
                <w:color w:val="auto"/>
                <w:kern w:val="2"/>
                <w:sz w:val="21"/>
                <w:szCs w:val="21"/>
                <w:lang w:val="en-US" w:eastAsia="zh-CN" w:bidi="ar-SA"/>
              </w:rPr>
            </w:pPr>
          </w:p>
        </w:tc>
      </w:tr>
    </w:tbl>
    <w:p w14:paraId="399804FF">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仿宋" w:cs="Times New Roman"/>
          <w:i w:val="0"/>
          <w:iCs w:val="0"/>
          <w:caps w:val="0"/>
          <w:color w:val="auto"/>
          <w:spacing w:val="0"/>
          <w:sz w:val="21"/>
          <w:szCs w:val="21"/>
          <w:shd w:val="clear" w:color="auto" w:fill="FFFFFF"/>
        </w:rPr>
      </w:pPr>
      <w:r>
        <w:rPr>
          <w:rFonts w:hint="default" w:ascii="Times New Roman" w:hAnsi="Times New Roman" w:eastAsia="仿宋" w:cs="Times New Roman"/>
          <w:i w:val="0"/>
          <w:iCs w:val="0"/>
          <w:caps w:val="0"/>
          <w:color w:val="auto"/>
          <w:spacing w:val="0"/>
          <w:sz w:val="21"/>
          <w:szCs w:val="21"/>
          <w:shd w:val="clear" w:color="auto" w:fill="FFFFFF"/>
        </w:rPr>
        <w:t>说明：</w:t>
      </w:r>
    </w:p>
    <w:p w14:paraId="78EAF6E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eastAsia="仿宋" w:cs="Times New Roman"/>
          <w:i w:val="0"/>
          <w:iCs w:val="0"/>
          <w:caps w:val="0"/>
          <w:color w:val="auto"/>
          <w:spacing w:val="0"/>
          <w:sz w:val="21"/>
          <w:szCs w:val="21"/>
          <w:shd w:val="clear" w:color="auto" w:fill="FFFFFF"/>
          <w:lang w:eastAsia="zh-CN"/>
        </w:rPr>
      </w:pPr>
      <w:r>
        <w:rPr>
          <w:rFonts w:hint="default" w:ascii="Times New Roman" w:hAnsi="Times New Roman" w:eastAsia="仿宋" w:cs="Times New Roman"/>
          <w:i w:val="0"/>
          <w:iCs w:val="0"/>
          <w:caps w:val="0"/>
          <w:color w:val="auto"/>
          <w:spacing w:val="0"/>
          <w:sz w:val="21"/>
          <w:szCs w:val="21"/>
          <w:shd w:val="clear" w:color="auto" w:fill="FFFFFF"/>
          <w:lang w:val="en-US" w:eastAsia="zh-CN"/>
        </w:rPr>
        <w:t>1</w:t>
      </w:r>
      <w:r>
        <w:rPr>
          <w:rFonts w:hint="eastAsia" w:ascii="Times New Roman" w:hAnsi="Times New Roman" w:eastAsia="仿宋" w:cs="Times New Roman"/>
          <w:i w:val="0"/>
          <w:iCs w:val="0"/>
          <w:caps w:val="0"/>
          <w:color w:val="auto"/>
          <w:spacing w:val="0"/>
          <w:sz w:val="21"/>
          <w:szCs w:val="21"/>
          <w:shd w:val="clear" w:color="auto" w:fill="FFFFFF"/>
          <w:lang w:val="en-US" w:eastAsia="zh-CN"/>
        </w:rPr>
        <w:t>.</w:t>
      </w:r>
      <w:r>
        <w:rPr>
          <w:rFonts w:hint="default" w:ascii="Times New Roman" w:hAnsi="Times New Roman" w:eastAsia="仿宋" w:cs="Times New Roman"/>
          <w:i w:val="0"/>
          <w:iCs w:val="0"/>
          <w:caps w:val="0"/>
          <w:color w:val="auto"/>
          <w:spacing w:val="0"/>
          <w:sz w:val="21"/>
          <w:szCs w:val="21"/>
          <w:shd w:val="clear" w:color="auto" w:fill="FFFFFF"/>
        </w:rPr>
        <w:t>上述报价包</w:t>
      </w:r>
      <w:r>
        <w:rPr>
          <w:rFonts w:hint="default" w:ascii="Times New Roman" w:hAnsi="Times New Roman" w:eastAsia="仿宋" w:cs="Times New Roman"/>
          <w:i w:val="0"/>
          <w:iCs w:val="0"/>
          <w:caps w:val="0"/>
          <w:color w:val="auto"/>
          <w:spacing w:val="0"/>
          <w:sz w:val="21"/>
          <w:szCs w:val="21"/>
          <w:shd w:val="clear" w:color="auto" w:fill="FFFFFF"/>
          <w:lang w:eastAsia="zh-CN"/>
        </w:rPr>
        <w:t>含</w:t>
      </w:r>
      <w:r>
        <w:rPr>
          <w:rFonts w:hint="default" w:ascii="Times New Roman" w:hAnsi="Times New Roman" w:eastAsia="仿宋" w:cs="Times New Roman"/>
          <w:i w:val="0"/>
          <w:iCs w:val="0"/>
          <w:caps w:val="0"/>
          <w:color w:val="auto"/>
          <w:spacing w:val="0"/>
          <w:sz w:val="21"/>
          <w:szCs w:val="21"/>
          <w:shd w:val="clear" w:color="auto" w:fill="FFFFFF"/>
          <w:lang w:val="en-US" w:eastAsia="zh-CN"/>
        </w:rPr>
        <w:t>增值税、</w:t>
      </w:r>
      <w:r>
        <w:rPr>
          <w:rFonts w:hint="eastAsia" w:ascii="Times New Roman" w:hAnsi="Times New Roman" w:eastAsia="仿宋" w:cs="Times New Roman"/>
          <w:i w:val="0"/>
          <w:iCs w:val="0"/>
          <w:caps w:val="0"/>
          <w:color w:val="auto"/>
          <w:spacing w:val="0"/>
          <w:sz w:val="21"/>
          <w:szCs w:val="21"/>
          <w:shd w:val="clear" w:color="auto" w:fill="FFFFFF"/>
          <w:lang w:val="en-US" w:eastAsia="zh-CN"/>
        </w:rPr>
        <w:t>勘察费、检测费、评审费、环境监测费、设备使用费、检测调试费、检定校验费、人工费、保险费、交通费、差旅费、技术服务费、报告费、印刷费、各种税费等</w:t>
      </w:r>
      <w:r>
        <w:rPr>
          <w:rFonts w:hint="default" w:ascii="Times New Roman" w:hAnsi="Times New Roman" w:eastAsia="仿宋" w:cs="Times New Roman"/>
          <w:i w:val="0"/>
          <w:iCs w:val="0"/>
          <w:caps w:val="0"/>
          <w:color w:val="auto"/>
          <w:spacing w:val="0"/>
          <w:sz w:val="21"/>
          <w:szCs w:val="21"/>
          <w:shd w:val="clear" w:color="auto" w:fill="FFFFFF"/>
          <w:lang w:val="en-US" w:eastAsia="zh-CN"/>
        </w:rPr>
        <w:t>，即</w:t>
      </w:r>
      <w:r>
        <w:rPr>
          <w:rFonts w:hint="eastAsia" w:ascii="Times New Roman" w:hAnsi="Times New Roman" w:eastAsia="仿宋" w:cs="Times New Roman"/>
          <w:i w:val="0"/>
          <w:iCs w:val="0"/>
          <w:caps w:val="0"/>
          <w:color w:val="auto"/>
          <w:spacing w:val="0"/>
          <w:sz w:val="21"/>
          <w:szCs w:val="21"/>
          <w:shd w:val="clear" w:color="auto" w:fill="FFFFFF"/>
          <w:lang w:val="en-US" w:eastAsia="zh-CN"/>
        </w:rPr>
        <w:t>进行竣工环保验收服务至提交具有结论性的竣工环保验收报告的一切费用，</w:t>
      </w:r>
      <w:r>
        <w:rPr>
          <w:rFonts w:hint="default" w:ascii="Times New Roman" w:hAnsi="Times New Roman" w:eastAsia="仿宋" w:cs="Times New Roman"/>
          <w:i w:val="0"/>
          <w:iCs w:val="0"/>
          <w:caps w:val="0"/>
          <w:color w:val="auto"/>
          <w:spacing w:val="0"/>
          <w:sz w:val="21"/>
          <w:szCs w:val="21"/>
          <w:shd w:val="clear" w:color="auto" w:fill="FFFFFF"/>
          <w:lang w:val="en-US" w:eastAsia="zh-CN"/>
        </w:rPr>
        <w:t>价格不因税率、</w:t>
      </w:r>
      <w:r>
        <w:rPr>
          <w:rFonts w:hint="eastAsia" w:ascii="Times New Roman" w:hAnsi="Times New Roman" w:eastAsia="仿宋" w:cs="Times New Roman"/>
          <w:i w:val="0"/>
          <w:iCs w:val="0"/>
          <w:caps w:val="0"/>
          <w:color w:val="auto"/>
          <w:spacing w:val="0"/>
          <w:sz w:val="21"/>
          <w:szCs w:val="21"/>
          <w:shd w:val="clear" w:color="auto" w:fill="FFFFFF"/>
          <w:lang w:val="en-US" w:eastAsia="zh-CN"/>
        </w:rPr>
        <w:t>人工成本、燃油成本</w:t>
      </w:r>
      <w:r>
        <w:rPr>
          <w:rFonts w:hint="default" w:ascii="Times New Roman" w:hAnsi="Times New Roman" w:eastAsia="仿宋" w:cs="Times New Roman"/>
          <w:i w:val="0"/>
          <w:iCs w:val="0"/>
          <w:caps w:val="0"/>
          <w:color w:val="auto"/>
          <w:spacing w:val="0"/>
          <w:sz w:val="21"/>
          <w:szCs w:val="21"/>
          <w:shd w:val="clear" w:color="auto" w:fill="FFFFFF"/>
          <w:lang w:val="en-US" w:eastAsia="zh-CN"/>
        </w:rPr>
        <w:t>的调整或政策行情的调整而发生变化</w:t>
      </w:r>
      <w:r>
        <w:rPr>
          <w:rFonts w:hint="eastAsia" w:ascii="Times New Roman" w:hAnsi="Times New Roman" w:eastAsia="仿宋" w:cs="Times New Roman"/>
          <w:i w:val="0"/>
          <w:iCs w:val="0"/>
          <w:caps w:val="0"/>
          <w:color w:val="auto"/>
          <w:spacing w:val="0"/>
          <w:sz w:val="21"/>
          <w:szCs w:val="21"/>
          <w:shd w:val="clear" w:color="auto" w:fill="FFFFFF"/>
          <w:lang w:val="en-US" w:eastAsia="zh-CN"/>
        </w:rPr>
        <w:t>；</w:t>
      </w:r>
      <w:r>
        <w:rPr>
          <w:rFonts w:hint="default" w:ascii="Times New Roman" w:hAnsi="Times New Roman" w:eastAsia="仿宋" w:cs="Times New Roman"/>
          <w:i w:val="0"/>
          <w:iCs w:val="0"/>
          <w:caps w:val="0"/>
          <w:color w:val="auto"/>
          <w:spacing w:val="0"/>
          <w:sz w:val="21"/>
          <w:szCs w:val="21"/>
          <w:shd w:val="clear" w:color="auto" w:fill="FFFFFF"/>
          <w:lang w:val="en-US" w:eastAsia="zh-CN"/>
        </w:rPr>
        <w:t>所</w:t>
      </w:r>
      <w:r>
        <w:rPr>
          <w:rFonts w:hint="default" w:ascii="Times New Roman" w:hAnsi="Times New Roman" w:eastAsia="仿宋" w:cs="Times New Roman"/>
          <w:i w:val="0"/>
          <w:iCs w:val="0"/>
          <w:caps w:val="0"/>
          <w:color w:val="auto"/>
          <w:spacing w:val="0"/>
          <w:sz w:val="21"/>
          <w:szCs w:val="21"/>
          <w:shd w:val="clear" w:color="auto" w:fill="FFFFFF"/>
          <w:lang w:eastAsia="zh-CN"/>
        </w:rPr>
        <w:t>提供的增值税发票类型为增值税</w:t>
      </w:r>
      <w:r>
        <w:rPr>
          <w:rFonts w:hint="eastAsia" w:ascii="Times New Roman" w:hAnsi="Times New Roman" w:eastAsia="仿宋" w:cs="Times New Roman"/>
          <w:i w:val="0"/>
          <w:iCs w:val="0"/>
          <w:caps w:val="0"/>
          <w:color w:val="auto"/>
          <w:spacing w:val="0"/>
          <w:sz w:val="21"/>
          <w:szCs w:val="21"/>
          <w:shd w:val="clear" w:color="auto" w:fill="FFFFFF"/>
          <w:lang w:val="en-US" w:eastAsia="zh-CN"/>
        </w:rPr>
        <w:t>普通</w:t>
      </w:r>
      <w:r>
        <w:rPr>
          <w:rFonts w:hint="default" w:ascii="Times New Roman" w:hAnsi="Times New Roman" w:eastAsia="仿宋" w:cs="Times New Roman"/>
          <w:i w:val="0"/>
          <w:iCs w:val="0"/>
          <w:caps w:val="0"/>
          <w:color w:val="auto"/>
          <w:spacing w:val="0"/>
          <w:sz w:val="21"/>
          <w:szCs w:val="21"/>
          <w:shd w:val="clear" w:color="auto" w:fill="FFFFFF"/>
          <w:lang w:eastAsia="zh-CN"/>
        </w:rPr>
        <w:t>发票。</w:t>
      </w:r>
    </w:p>
    <w:p w14:paraId="3FB3B73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eastAsia="仿宋" w:cs="Times New Roman"/>
          <w:i w:val="0"/>
          <w:iCs w:val="0"/>
          <w:caps w:val="0"/>
          <w:color w:val="auto"/>
          <w:spacing w:val="0"/>
          <w:sz w:val="21"/>
          <w:szCs w:val="21"/>
          <w:highlight w:val="none"/>
          <w:shd w:val="clear" w:color="auto" w:fill="FFFFFF"/>
          <w:lang w:val="en-US" w:eastAsia="zh-CN"/>
        </w:rPr>
      </w:pPr>
      <w:r>
        <w:rPr>
          <w:rFonts w:hint="eastAsia" w:ascii="Times New Roman" w:hAnsi="Times New Roman" w:eastAsia="仿宋" w:cs="Times New Roman"/>
          <w:i w:val="0"/>
          <w:iCs w:val="0"/>
          <w:caps w:val="0"/>
          <w:color w:val="auto"/>
          <w:spacing w:val="0"/>
          <w:sz w:val="21"/>
          <w:szCs w:val="21"/>
          <w:shd w:val="clear" w:color="auto" w:fill="FFFFFF"/>
          <w:lang w:val="en-US" w:eastAsia="zh-CN"/>
        </w:rPr>
        <w:t>2.报价附</w:t>
      </w:r>
      <w:r>
        <w:rPr>
          <w:rFonts w:hint="eastAsia" w:ascii="Times New Roman" w:hAnsi="Times New Roman" w:eastAsia="仿宋" w:cs="Times New Roman"/>
          <w:i w:val="0"/>
          <w:iCs w:val="0"/>
          <w:caps w:val="0"/>
          <w:color w:val="auto"/>
          <w:spacing w:val="0"/>
          <w:sz w:val="21"/>
          <w:szCs w:val="21"/>
          <w:highlight w:val="none"/>
          <w:shd w:val="clear" w:color="auto" w:fill="FFFFFF"/>
          <w:lang w:val="en-US" w:eastAsia="zh-CN"/>
        </w:rPr>
        <w:t>《营业执照》《法定代表人身份证明》《环境影响评价工程师职业资格证书》及近三年竣工环保验收的业绩证明资料。</w:t>
      </w:r>
    </w:p>
    <w:p w14:paraId="3B61E62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eastAsia="仿宋" w:cs="Times New Roman"/>
          <w:i w:val="0"/>
          <w:iCs w:val="0"/>
          <w:caps w:val="0"/>
          <w:color w:val="auto"/>
          <w:spacing w:val="0"/>
          <w:sz w:val="21"/>
          <w:szCs w:val="21"/>
          <w:shd w:val="clear" w:color="auto" w:fill="FFFFFF"/>
          <w:lang w:val="en-US" w:eastAsia="zh-CN"/>
        </w:rPr>
      </w:pPr>
      <w:r>
        <w:rPr>
          <w:rFonts w:hint="eastAsia" w:ascii="Times New Roman" w:hAnsi="Times New Roman" w:eastAsia="仿宋" w:cs="Times New Roman"/>
          <w:i w:val="0"/>
          <w:iCs w:val="0"/>
          <w:caps w:val="0"/>
          <w:color w:val="auto"/>
          <w:spacing w:val="0"/>
          <w:sz w:val="21"/>
          <w:szCs w:val="21"/>
          <w:shd w:val="clear" w:color="auto" w:fill="FFFFFF"/>
          <w:lang w:val="en-US" w:eastAsia="zh-CN"/>
        </w:rPr>
        <w:t>3.</w:t>
      </w:r>
      <w:r>
        <w:rPr>
          <w:rFonts w:hint="default" w:ascii="Times New Roman" w:hAnsi="Times New Roman" w:eastAsia="仿宋" w:cs="Times New Roman"/>
          <w:i w:val="0"/>
          <w:iCs w:val="0"/>
          <w:caps w:val="0"/>
          <w:color w:val="auto"/>
          <w:spacing w:val="0"/>
          <w:sz w:val="21"/>
          <w:szCs w:val="21"/>
          <w:shd w:val="clear" w:color="auto" w:fill="FFFFFF"/>
          <w:lang w:val="en-US" w:eastAsia="zh-CN"/>
        </w:rPr>
        <w:t>付款方式：完全响应</w:t>
      </w:r>
      <w:r>
        <w:rPr>
          <w:rFonts w:hint="eastAsia" w:ascii="Times New Roman" w:hAnsi="Times New Roman" w:eastAsia="仿宋" w:cs="Times New Roman"/>
          <w:i w:val="0"/>
          <w:iCs w:val="0"/>
          <w:caps w:val="0"/>
          <w:color w:val="auto"/>
          <w:spacing w:val="0"/>
          <w:sz w:val="21"/>
          <w:szCs w:val="21"/>
          <w:shd w:val="clear" w:color="auto" w:fill="FFFFFF"/>
          <w:lang w:val="en-US" w:eastAsia="zh-CN"/>
        </w:rPr>
        <w:t>询比价</w:t>
      </w:r>
      <w:r>
        <w:rPr>
          <w:rFonts w:hint="default" w:ascii="Times New Roman" w:hAnsi="Times New Roman" w:eastAsia="仿宋" w:cs="Times New Roman"/>
          <w:i w:val="0"/>
          <w:iCs w:val="0"/>
          <w:caps w:val="0"/>
          <w:color w:val="auto"/>
          <w:spacing w:val="0"/>
          <w:sz w:val="21"/>
          <w:szCs w:val="21"/>
          <w:shd w:val="clear" w:color="auto" w:fill="FFFFFF"/>
          <w:lang w:val="en-US" w:eastAsia="zh-CN"/>
        </w:rPr>
        <w:t>采购文件要求。</w:t>
      </w:r>
    </w:p>
    <w:p w14:paraId="43D5454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eastAsia="仿宋" w:cs="Times New Roman"/>
          <w:i w:val="0"/>
          <w:iCs w:val="0"/>
          <w:caps w:val="0"/>
          <w:color w:val="auto"/>
          <w:spacing w:val="0"/>
          <w:sz w:val="21"/>
          <w:szCs w:val="21"/>
          <w:shd w:val="clear" w:color="auto" w:fill="FFFFFF"/>
          <w:lang w:val="en-US" w:eastAsia="zh-CN"/>
        </w:rPr>
      </w:pPr>
    </w:p>
    <w:p w14:paraId="12577EF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620" w:firstLineChars="2200"/>
        <w:textAlignment w:val="auto"/>
        <w:rPr>
          <w:rFonts w:hint="default" w:ascii="Times New Roman" w:hAnsi="Times New Roman" w:eastAsia="仿宋" w:cs="Times New Roman"/>
          <w:i w:val="0"/>
          <w:iCs w:val="0"/>
          <w:caps w:val="0"/>
          <w:color w:val="auto"/>
          <w:spacing w:val="0"/>
          <w:sz w:val="21"/>
          <w:szCs w:val="21"/>
          <w:shd w:val="clear" w:color="auto" w:fill="FFFFFF"/>
        </w:rPr>
      </w:pPr>
    </w:p>
    <w:p w14:paraId="419AEA8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620" w:firstLineChars="2200"/>
        <w:textAlignment w:val="auto"/>
        <w:rPr>
          <w:rFonts w:hint="default" w:ascii="Times New Roman" w:hAnsi="Times New Roman" w:eastAsia="仿宋" w:cs="Times New Roman"/>
          <w:i w:val="0"/>
          <w:iCs w:val="0"/>
          <w:caps w:val="0"/>
          <w:color w:val="auto"/>
          <w:spacing w:val="0"/>
          <w:sz w:val="21"/>
          <w:szCs w:val="21"/>
          <w:shd w:val="clear" w:color="auto" w:fill="FFFFFF"/>
        </w:rPr>
      </w:pPr>
    </w:p>
    <w:p w14:paraId="66BE266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620" w:firstLineChars="2200"/>
        <w:textAlignment w:val="auto"/>
        <w:rPr>
          <w:rFonts w:hint="default" w:ascii="Times New Roman" w:hAnsi="Times New Roman" w:eastAsia="仿宋" w:cs="Times New Roman"/>
          <w:i w:val="0"/>
          <w:iCs w:val="0"/>
          <w:caps w:val="0"/>
          <w:color w:val="auto"/>
          <w:spacing w:val="0"/>
          <w:sz w:val="21"/>
          <w:szCs w:val="21"/>
          <w:shd w:val="clear" w:color="auto" w:fill="FFFFFF"/>
        </w:rPr>
      </w:pPr>
      <w:r>
        <w:rPr>
          <w:rFonts w:hint="default" w:ascii="Times New Roman" w:hAnsi="Times New Roman" w:eastAsia="仿宋" w:cs="Times New Roman"/>
          <w:i w:val="0"/>
          <w:iCs w:val="0"/>
          <w:caps w:val="0"/>
          <w:color w:val="auto"/>
          <w:spacing w:val="0"/>
          <w:sz w:val="21"/>
          <w:szCs w:val="21"/>
          <w:shd w:val="clear" w:color="auto" w:fill="FFFFFF"/>
        </w:rPr>
        <w:t>报价单位：（盖章）</w:t>
      </w:r>
    </w:p>
    <w:p w14:paraId="75D4F32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620" w:firstLineChars="2200"/>
        <w:textAlignment w:val="auto"/>
        <w:rPr>
          <w:rFonts w:hint="default" w:ascii="Times New Roman" w:hAnsi="Times New Roman" w:eastAsia="仿宋" w:cs="Times New Roman"/>
          <w:color w:val="auto"/>
          <w:lang w:val="en-US" w:eastAsia="zh-CN"/>
        </w:rPr>
      </w:pPr>
      <w:r>
        <w:rPr>
          <w:rFonts w:hint="default" w:ascii="Times New Roman" w:hAnsi="Times New Roman" w:eastAsia="仿宋" w:cs="Times New Roman"/>
          <w:i w:val="0"/>
          <w:iCs w:val="0"/>
          <w:caps w:val="0"/>
          <w:color w:val="auto"/>
          <w:spacing w:val="0"/>
          <w:sz w:val="21"/>
          <w:szCs w:val="21"/>
          <w:shd w:val="clear" w:color="auto" w:fill="FFFFFF"/>
        </w:rPr>
        <w:t>报价日期：</w:t>
      </w:r>
      <w:r>
        <w:rPr>
          <w:rFonts w:hint="default" w:ascii="Times New Roman" w:hAnsi="Times New Roman" w:eastAsia="仿宋" w:cs="Times New Roman"/>
          <w:i w:val="0"/>
          <w:iCs w:val="0"/>
          <w:caps w:val="0"/>
          <w:color w:val="auto"/>
          <w:spacing w:val="0"/>
          <w:sz w:val="21"/>
          <w:szCs w:val="21"/>
          <w:shd w:val="clear" w:color="auto" w:fill="FFFFFF"/>
          <w:lang w:val="en-US" w:eastAsia="zh-CN"/>
        </w:rPr>
        <w:t xml:space="preserve">    </w:t>
      </w:r>
      <w:r>
        <w:rPr>
          <w:rFonts w:hint="default" w:ascii="Times New Roman" w:hAnsi="Times New Roman" w:eastAsia="仿宋" w:cs="Times New Roman"/>
          <w:i w:val="0"/>
          <w:iCs w:val="0"/>
          <w:caps w:val="0"/>
          <w:color w:val="auto"/>
          <w:spacing w:val="0"/>
          <w:sz w:val="21"/>
          <w:szCs w:val="21"/>
          <w:shd w:val="clear" w:color="auto" w:fill="FFFFFF"/>
        </w:rPr>
        <w:t>年</w:t>
      </w:r>
      <w:r>
        <w:rPr>
          <w:rFonts w:hint="default" w:ascii="Times New Roman" w:hAnsi="Times New Roman" w:eastAsia="仿宋" w:cs="Times New Roman"/>
          <w:i w:val="0"/>
          <w:iCs w:val="0"/>
          <w:caps w:val="0"/>
          <w:color w:val="auto"/>
          <w:spacing w:val="0"/>
          <w:sz w:val="21"/>
          <w:szCs w:val="21"/>
          <w:shd w:val="clear" w:color="auto" w:fill="FFFFFF"/>
          <w:lang w:val="en-US" w:eastAsia="zh-CN"/>
        </w:rPr>
        <w:t xml:space="preserve">    </w:t>
      </w:r>
      <w:r>
        <w:rPr>
          <w:rFonts w:hint="default" w:ascii="Times New Roman" w:hAnsi="Times New Roman" w:eastAsia="仿宋" w:cs="Times New Roman"/>
          <w:i w:val="0"/>
          <w:iCs w:val="0"/>
          <w:caps w:val="0"/>
          <w:color w:val="auto"/>
          <w:spacing w:val="0"/>
          <w:sz w:val="21"/>
          <w:szCs w:val="21"/>
          <w:shd w:val="clear" w:color="auto" w:fill="FFFFFF"/>
        </w:rPr>
        <w:t>月</w:t>
      </w:r>
      <w:r>
        <w:rPr>
          <w:rFonts w:hint="default" w:ascii="Times New Roman" w:hAnsi="Times New Roman" w:eastAsia="仿宋" w:cs="Times New Roman"/>
          <w:i w:val="0"/>
          <w:iCs w:val="0"/>
          <w:caps w:val="0"/>
          <w:color w:val="auto"/>
          <w:spacing w:val="0"/>
          <w:sz w:val="21"/>
          <w:szCs w:val="21"/>
          <w:shd w:val="clear" w:color="auto" w:fill="FFFFFF"/>
          <w:lang w:val="en-US" w:eastAsia="zh-CN"/>
        </w:rPr>
        <w:t xml:space="preserve">    </w:t>
      </w:r>
      <w:r>
        <w:rPr>
          <w:rFonts w:hint="default" w:ascii="Times New Roman" w:hAnsi="Times New Roman" w:eastAsia="仿宋" w:cs="Times New Roman"/>
          <w:i w:val="0"/>
          <w:iCs w:val="0"/>
          <w:caps w:val="0"/>
          <w:color w:val="auto"/>
          <w:spacing w:val="0"/>
          <w:sz w:val="21"/>
          <w:szCs w:val="21"/>
          <w:shd w:val="clear" w:color="auto" w:fill="FFFFFF"/>
        </w:rPr>
        <w:t>日</w:t>
      </w:r>
    </w:p>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D94B77">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7C234B">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87C234B">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70E849">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zNzkzMWY2MWIxMmM2NDI1YmIxZDIwZGVjZGM5NjkifQ=="/>
  </w:docVars>
  <w:rsids>
    <w:rsidRoot w:val="00000000"/>
    <w:rsid w:val="02406218"/>
    <w:rsid w:val="028070B3"/>
    <w:rsid w:val="03CA6CE7"/>
    <w:rsid w:val="05B64EE1"/>
    <w:rsid w:val="0A052C33"/>
    <w:rsid w:val="0AA90DC6"/>
    <w:rsid w:val="0B2D0727"/>
    <w:rsid w:val="0B4C599F"/>
    <w:rsid w:val="0D5A6742"/>
    <w:rsid w:val="0D99169D"/>
    <w:rsid w:val="11DA4F25"/>
    <w:rsid w:val="15493F43"/>
    <w:rsid w:val="15D969D2"/>
    <w:rsid w:val="184611A4"/>
    <w:rsid w:val="1AE65363"/>
    <w:rsid w:val="1B1D4C62"/>
    <w:rsid w:val="1E293AD9"/>
    <w:rsid w:val="1EC50969"/>
    <w:rsid w:val="226A750B"/>
    <w:rsid w:val="22804A57"/>
    <w:rsid w:val="22DC0A1F"/>
    <w:rsid w:val="25311A36"/>
    <w:rsid w:val="25B2558F"/>
    <w:rsid w:val="27BA1B55"/>
    <w:rsid w:val="27FD3D6A"/>
    <w:rsid w:val="2B826753"/>
    <w:rsid w:val="2F2B3A09"/>
    <w:rsid w:val="3148628A"/>
    <w:rsid w:val="350275F4"/>
    <w:rsid w:val="35444BDD"/>
    <w:rsid w:val="37D37AC9"/>
    <w:rsid w:val="391F5174"/>
    <w:rsid w:val="3C9F54B9"/>
    <w:rsid w:val="3E5C76CC"/>
    <w:rsid w:val="41A04F4C"/>
    <w:rsid w:val="428F756B"/>
    <w:rsid w:val="43415AB5"/>
    <w:rsid w:val="43DE0B83"/>
    <w:rsid w:val="459F0049"/>
    <w:rsid w:val="460912A1"/>
    <w:rsid w:val="49084894"/>
    <w:rsid w:val="4BDB1811"/>
    <w:rsid w:val="52011BEF"/>
    <w:rsid w:val="52C03F89"/>
    <w:rsid w:val="53C51418"/>
    <w:rsid w:val="55D42783"/>
    <w:rsid w:val="569272B9"/>
    <w:rsid w:val="57671164"/>
    <w:rsid w:val="576E7503"/>
    <w:rsid w:val="57EE5616"/>
    <w:rsid w:val="5BAE3A23"/>
    <w:rsid w:val="5C743C9D"/>
    <w:rsid w:val="5E556692"/>
    <w:rsid w:val="5E893610"/>
    <w:rsid w:val="60023C8F"/>
    <w:rsid w:val="60131BB4"/>
    <w:rsid w:val="61E32F33"/>
    <w:rsid w:val="62FD297C"/>
    <w:rsid w:val="63DF2082"/>
    <w:rsid w:val="653737C6"/>
    <w:rsid w:val="656B62C3"/>
    <w:rsid w:val="65EB56D6"/>
    <w:rsid w:val="66F27C8B"/>
    <w:rsid w:val="688C79AC"/>
    <w:rsid w:val="693A407F"/>
    <w:rsid w:val="6AF71C25"/>
    <w:rsid w:val="6DB91992"/>
    <w:rsid w:val="7225735C"/>
    <w:rsid w:val="74E14BC9"/>
    <w:rsid w:val="771B741D"/>
    <w:rsid w:val="773A064C"/>
    <w:rsid w:val="7B11147F"/>
    <w:rsid w:val="7B4A7736"/>
    <w:rsid w:val="7C846CE1"/>
    <w:rsid w:val="7E3C5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11">
    <w:name w:val="Default Paragraph Font"/>
    <w:autoRedefine/>
    <w:qFormat/>
    <w:uiPriority w:val="0"/>
  </w:style>
  <w:style w:type="table" w:default="1" w:styleId="9">
    <w:name w:val="Normal Table"/>
    <w:autoRedefine/>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pacing w:after="120"/>
    </w:pPr>
    <w:rPr>
      <w:rFonts w:ascii="Times New Roman"/>
      <w:kern w:val="2"/>
      <w:position w:val="0"/>
      <w:sz w:val="21"/>
    </w:rPr>
  </w:style>
  <w:style w:type="paragraph" w:styleId="3">
    <w:name w:val="Body Text Indent"/>
    <w:basedOn w:val="1"/>
    <w:next w:val="1"/>
    <w:autoRedefine/>
    <w:qFormat/>
    <w:uiPriority w:val="0"/>
    <w:pPr>
      <w:ind w:firstLine="640" w:firstLineChars="200"/>
    </w:pPr>
    <w:rPr>
      <w:rFonts w:ascii="Times New Roman"/>
      <w:kern w:val="2"/>
      <w:position w:val="0"/>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99"/>
    <w:pPr>
      <w:widowControl/>
      <w:spacing w:before="100" w:beforeAutospacing="1" w:after="100" w:afterAutospacing="1"/>
      <w:jc w:val="left"/>
    </w:pPr>
    <w:rPr>
      <w:rFonts w:ascii="宋体" w:hAnsi="宋体" w:eastAsia="宋体" w:cs="Times New Roman"/>
      <w:color w:val="000000"/>
      <w:kern w:val="0"/>
      <w:sz w:val="24"/>
      <w:szCs w:val="20"/>
    </w:rPr>
  </w:style>
  <w:style w:type="paragraph" w:styleId="7">
    <w:name w:val="Body Text First Indent"/>
    <w:basedOn w:val="2"/>
    <w:next w:val="8"/>
    <w:autoRedefine/>
    <w:qFormat/>
    <w:uiPriority w:val="0"/>
    <w:pPr>
      <w:ind w:firstLine="420" w:firstLineChars="100"/>
    </w:pPr>
    <w:rPr>
      <w:rFonts w:ascii="Times New Roman" w:hAnsi="Times New Roman" w:eastAsia="宋体" w:cs="Times New Roman"/>
      <w:kern w:val="2"/>
      <w:sz w:val="21"/>
    </w:rPr>
  </w:style>
  <w:style w:type="paragraph" w:styleId="8">
    <w:name w:val="Body Text First Indent 2"/>
    <w:basedOn w:val="3"/>
    <w:autoRedefine/>
    <w:qFormat/>
    <w:uiPriority w:val="0"/>
    <w:pPr>
      <w:spacing w:after="120" w:line="240" w:lineRule="auto"/>
      <w:ind w:left="420" w:leftChars="200" w:firstLine="420" w:firstLineChars="200"/>
    </w:pPr>
    <w:rPr>
      <w:rFonts w:ascii="Times New Roman" w:hAnsi="Times New Roman" w:eastAsia="宋体" w:cs="Times New Roman"/>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autoRedefine/>
    <w:qFormat/>
    <w:uiPriority w:val="0"/>
    <w:rPr>
      <w:color w:val="0000FF"/>
      <w:u w:val="single"/>
    </w:rPr>
  </w:style>
  <w:style w:type="character" w:customStyle="1" w:styleId="13">
    <w:name w:val="font21"/>
    <w:basedOn w:val="11"/>
    <w:qFormat/>
    <w:uiPriority w:val="0"/>
    <w:rPr>
      <w:rFonts w:hint="eastAsia" w:ascii="仿宋" w:hAnsi="仿宋" w:eastAsia="仿宋" w:cs="仿宋"/>
      <w:color w:val="000000"/>
      <w:sz w:val="21"/>
      <w:szCs w:val="21"/>
      <w:u w:val="none"/>
    </w:rPr>
  </w:style>
  <w:style w:type="character" w:customStyle="1" w:styleId="14">
    <w:name w:val="htd0"/>
    <w:basedOn w:val="11"/>
    <w:autoRedefine/>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1366</Words>
  <Characters>1472</Characters>
  <Paragraphs>168</Paragraphs>
  <TotalTime>15</TotalTime>
  <ScaleCrop>false</ScaleCrop>
  <LinksUpToDate>false</LinksUpToDate>
  <CharactersWithSpaces>1519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2023-03-30T09:28:00Z</dcterms:created>
  <dc:creator>Administrator</dc:creator>
  <cp:lastModifiedBy>Spoon</cp:lastModifiedBy>
  <cp:lastPrinted>2025-05-16T01:51:00Z</cp:lastPrinted>
  <dcterms:modified xsi:type="dcterms:W3CDTF">2025-06-15T12:59:17Z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9B2E4CF4B58143D091EBC9E271C1FB62</vt:lpwstr>
  </property>
  <property fmtid="{D5CDD505-2E9C-101B-9397-08002B2CF9AE}" pid="4" name="KSOTemplateDocerSaveRecord">
    <vt:lpwstr>eyJoZGlkIjoiMWRjMWM2NThiMTdlNjM5ODI3YzNmZTkyYWYyNmFjY2QiLCJ1c2VySWQiOiIyMDc5NDAxNDUifQ==</vt:lpwstr>
  </property>
</Properties>
</file>